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67BB12BC" w:rsidR="007A31FA" w:rsidRPr="006E3C72" w:rsidRDefault="006E3C72" w:rsidP="00231340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BE3A05">
        <w:rPr>
          <w:rFonts w:cs="Arial"/>
          <w:sz w:val="32"/>
          <w:szCs w:val="32"/>
        </w:rPr>
        <w:t xml:space="preserve"> </w:t>
      </w:r>
      <w:r w:rsidR="00C84D9B">
        <w:rPr>
          <w:rFonts w:cs="Arial"/>
          <w:sz w:val="32"/>
          <w:szCs w:val="32"/>
        </w:rPr>
        <w:t>2</w:t>
      </w:r>
      <w:r w:rsidR="00674D0E">
        <w:rPr>
          <w:rFonts w:cs="Arial"/>
          <w:sz w:val="32"/>
          <w:szCs w:val="32"/>
        </w:rPr>
        <w:t xml:space="preserve"> </w:t>
      </w:r>
      <w:r w:rsidR="00F9699E" w:rsidRPr="006E3C72">
        <w:rPr>
          <w:rFonts w:cs="Arial"/>
          <w:sz w:val="32"/>
          <w:szCs w:val="32"/>
        </w:rPr>
        <w:t xml:space="preserve">– </w:t>
      </w:r>
      <w:r w:rsidRPr="006E3C72">
        <w:rPr>
          <w:rFonts w:cs="Arial"/>
          <w:sz w:val="32"/>
          <w:szCs w:val="32"/>
        </w:rPr>
        <w:t>List služb</w:t>
      </w:r>
      <w:r w:rsidR="00EE6A81">
        <w:rPr>
          <w:rFonts w:cs="Arial"/>
          <w:sz w:val="32"/>
          <w:szCs w:val="32"/>
        </w:rPr>
        <w:t>y</w:t>
      </w:r>
      <w:r w:rsidR="00EE6A81">
        <w:rPr>
          <w:rFonts w:cs="Arial"/>
          <w:sz w:val="32"/>
          <w:szCs w:val="32"/>
        </w:rPr>
        <w:br/>
      </w:r>
      <w:r w:rsidRPr="006E3C72">
        <w:rPr>
          <w:rFonts w:cs="Arial"/>
          <w:sz w:val="32"/>
          <w:szCs w:val="32"/>
        </w:rPr>
        <w:t>P0</w:t>
      </w:r>
      <w:r w:rsidR="00250B8E">
        <w:rPr>
          <w:rFonts w:cs="Arial"/>
          <w:sz w:val="32"/>
          <w:szCs w:val="32"/>
        </w:rPr>
        <w:t>3</w:t>
      </w:r>
      <w:r w:rsidRPr="006E3C72">
        <w:rPr>
          <w:rFonts w:cs="Arial"/>
          <w:sz w:val="32"/>
          <w:szCs w:val="32"/>
        </w:rPr>
        <w:t xml:space="preserve"> </w:t>
      </w:r>
      <w:r w:rsidR="00EA614B">
        <w:rPr>
          <w:rFonts w:cs="Arial"/>
          <w:sz w:val="32"/>
          <w:szCs w:val="32"/>
        </w:rPr>
        <w:t xml:space="preserve">– </w:t>
      </w:r>
      <w:r w:rsidR="00231340" w:rsidRPr="00231340">
        <w:rPr>
          <w:rFonts w:cs="Arial"/>
          <w:sz w:val="32"/>
          <w:szCs w:val="32"/>
        </w:rPr>
        <w:t xml:space="preserve">Provoz </w:t>
      </w:r>
      <w:r w:rsidR="00AE5343">
        <w:rPr>
          <w:rFonts w:cs="Arial"/>
          <w:sz w:val="32"/>
          <w:szCs w:val="32"/>
        </w:rPr>
        <w:t>PLC úrovně (</w:t>
      </w:r>
      <w:r w:rsidR="00A127FF" w:rsidRPr="00231340">
        <w:rPr>
          <w:rFonts w:cs="Arial"/>
          <w:sz w:val="32"/>
          <w:szCs w:val="32"/>
        </w:rPr>
        <w:t>A</w:t>
      </w:r>
      <w:r w:rsidR="00A127FF">
        <w:rPr>
          <w:rFonts w:cs="Arial"/>
          <w:sz w:val="32"/>
          <w:szCs w:val="32"/>
        </w:rPr>
        <w:t>ktiv</w:t>
      </w:r>
      <w:r w:rsidR="00AE5343">
        <w:rPr>
          <w:rFonts w:cs="Arial"/>
          <w:sz w:val="32"/>
          <w:szCs w:val="32"/>
        </w:rPr>
        <w:t>)</w:t>
      </w:r>
      <w:r w:rsidR="00A127FF">
        <w:rPr>
          <w:rFonts w:cs="Arial"/>
          <w:sz w:val="32"/>
          <w:szCs w:val="32"/>
        </w:rPr>
        <w:t xml:space="preserve"> </w:t>
      </w:r>
      <w:r w:rsidR="00231340" w:rsidRPr="00231340">
        <w:rPr>
          <w:rFonts w:cs="Arial"/>
          <w:sz w:val="32"/>
          <w:szCs w:val="32"/>
        </w:rPr>
        <w:t>– standardní činnosti</w:t>
      </w: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3B469AF2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</w:t>
            </w:r>
            <w:r w:rsidR="00250B8E">
              <w:rPr>
                <w:rFonts w:cs="Arial"/>
              </w:rPr>
              <w:t>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0703A993" w:rsidR="006E3C72" w:rsidRPr="006E3C72" w:rsidRDefault="00F93FC3">
            <w:pPr>
              <w:spacing w:before="40" w:after="40"/>
              <w:jc w:val="both"/>
              <w:rPr>
                <w:rFonts w:cs="Arial"/>
              </w:rPr>
            </w:pPr>
            <w:r w:rsidRPr="00F93FC3">
              <w:rPr>
                <w:rFonts w:cs="Arial"/>
              </w:rPr>
              <w:t xml:space="preserve">Provoz </w:t>
            </w:r>
            <w:r w:rsidR="00AE5343">
              <w:rPr>
                <w:rFonts w:cs="Arial"/>
              </w:rPr>
              <w:t>PLC úrovně (</w:t>
            </w:r>
            <w:r w:rsidR="00A127FF" w:rsidRPr="00F93FC3">
              <w:rPr>
                <w:rFonts w:cs="Arial"/>
              </w:rPr>
              <w:t>A</w:t>
            </w:r>
            <w:r w:rsidR="00A127FF">
              <w:rPr>
                <w:rFonts w:cs="Arial"/>
              </w:rPr>
              <w:t>ktiv</w:t>
            </w:r>
            <w:r w:rsidR="00AE5343">
              <w:rPr>
                <w:rFonts w:cs="Arial"/>
              </w:rPr>
              <w:t>)</w:t>
            </w:r>
            <w:r w:rsidR="00A127FF" w:rsidRPr="00F93FC3">
              <w:rPr>
                <w:rFonts w:cs="Arial"/>
              </w:rPr>
              <w:t xml:space="preserve"> </w:t>
            </w:r>
            <w:r w:rsidRPr="00F93FC3">
              <w:rPr>
                <w:rFonts w:cs="Arial"/>
              </w:rPr>
              <w:t xml:space="preserve">– standardní </w:t>
            </w:r>
            <w:r w:rsidR="002E0459">
              <w:rPr>
                <w:rFonts w:cs="Arial"/>
              </w:rPr>
              <w:t xml:space="preserve">provozní </w:t>
            </w:r>
            <w:r w:rsidRPr="00F93FC3">
              <w:rPr>
                <w:rFonts w:cs="Arial"/>
              </w:rPr>
              <w:t>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DFAC887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</w:t>
            </w:r>
            <w:r w:rsidR="00E63DCF">
              <w:rPr>
                <w:rFonts w:ascii="Arial" w:hAnsi="Arial" w:cs="Arial"/>
              </w:rPr>
              <w:t xml:space="preserve">PLC </w:t>
            </w:r>
            <w:r w:rsidR="005B7ABD">
              <w:rPr>
                <w:rFonts w:ascii="Arial" w:hAnsi="Arial" w:cs="Arial"/>
              </w:rPr>
              <w:t>úrovně</w:t>
            </w:r>
            <w:r>
              <w:rPr>
                <w:rFonts w:ascii="Arial" w:hAnsi="Arial" w:cs="Arial"/>
              </w:rPr>
              <w:t xml:space="preserve"> v rozsahu Služby, které byly zadány v systému Help</w:t>
            </w:r>
            <w:r w:rsidR="00272D2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esk Objednatele a schváleny </w:t>
            </w:r>
            <w:r w:rsidR="00272D29">
              <w:rPr>
                <w:rFonts w:ascii="Arial" w:hAnsi="Arial" w:cs="Arial"/>
              </w:rPr>
              <w:t xml:space="preserve">předem písemně </w:t>
            </w:r>
            <w:r>
              <w:rPr>
                <w:rFonts w:ascii="Arial" w:hAnsi="Arial" w:cs="Arial"/>
              </w:rPr>
              <w:t xml:space="preserve">Objednatelem, </w:t>
            </w:r>
          </w:p>
          <w:p w14:paraId="30942AB5" w14:textId="3CE3F9B6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 xml:space="preserve">zajištění požadované dostupnosti </w:t>
            </w:r>
            <w:r w:rsidR="00E63DCF">
              <w:rPr>
                <w:rFonts w:ascii="Arial" w:hAnsi="Arial" w:cs="Arial"/>
              </w:rPr>
              <w:t xml:space="preserve">PLC </w:t>
            </w:r>
            <w:r w:rsidR="005B7ABD">
              <w:rPr>
                <w:rFonts w:ascii="Arial" w:hAnsi="Arial" w:cs="Arial"/>
              </w:rPr>
              <w:t xml:space="preserve">úrovně </w:t>
            </w:r>
            <w:r w:rsidR="002C45D4">
              <w:rPr>
                <w:rFonts w:ascii="Arial" w:hAnsi="Arial" w:cs="Arial"/>
              </w:rPr>
              <w:t>dle pododstavce 1</w:t>
            </w:r>
            <w:r w:rsidR="00297BC7">
              <w:rPr>
                <w:rFonts w:ascii="Arial" w:hAnsi="Arial" w:cs="Arial"/>
              </w:rPr>
              <w:t>2</w:t>
            </w:r>
            <w:r w:rsidR="002C45D4">
              <w:rPr>
                <w:rFonts w:ascii="Arial" w:hAnsi="Arial" w:cs="Arial"/>
              </w:rPr>
              <w:t xml:space="preserve">.4. </w:t>
            </w:r>
            <w:r w:rsidR="00272D29">
              <w:rPr>
                <w:rFonts w:ascii="Arial" w:hAnsi="Arial" w:cs="Arial"/>
              </w:rPr>
              <w:t>SLA</w:t>
            </w:r>
            <w:r w:rsidR="00B24264">
              <w:rPr>
                <w:rFonts w:ascii="Arial" w:hAnsi="Arial" w:cs="Arial"/>
              </w:rPr>
              <w:t>,</w:t>
            </w:r>
          </w:p>
          <w:p w14:paraId="775C0714" w14:textId="6607DCAB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Pr="00EA614B">
              <w:rPr>
                <w:rFonts w:ascii="Arial" w:hAnsi="Arial" w:cs="Arial"/>
              </w:rPr>
              <w:t>administrace a projektové řízení přímo souvisejících s touto poskytovanou službou</w:t>
            </w:r>
            <w:r w:rsidR="00287CB9">
              <w:rPr>
                <w:rFonts w:ascii="Arial" w:hAnsi="Arial" w:cs="Arial"/>
              </w:rPr>
              <w:t>,</w:t>
            </w:r>
          </w:p>
          <w:p w14:paraId="0C8B9C95" w14:textId="3424B097" w:rsidR="003627F2" w:rsidRDefault="003627F2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="00380295">
              <w:rPr>
                <w:rFonts w:ascii="Arial" w:hAnsi="Arial" w:cs="Arial"/>
              </w:rPr>
              <w:t>a aplikace bezpečnostních záplat</w:t>
            </w:r>
            <w:r w:rsidR="00A96C8D">
              <w:rPr>
                <w:rFonts w:ascii="Arial" w:hAnsi="Arial" w:cs="Arial"/>
              </w:rPr>
              <w:t>,</w:t>
            </w:r>
          </w:p>
          <w:p w14:paraId="147B608C" w14:textId="23444158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poskytování podpory </w:t>
            </w:r>
            <w:r w:rsidRPr="00EA614B">
              <w:rPr>
                <w:rFonts w:ascii="Arial" w:hAnsi="Arial" w:cs="Arial"/>
              </w:rPr>
              <w:t xml:space="preserve">při zavádění </w:t>
            </w:r>
            <w:r w:rsidR="00DE7800">
              <w:rPr>
                <w:rFonts w:ascii="Arial" w:hAnsi="Arial" w:cs="Arial"/>
              </w:rPr>
              <w:t>Služby a jejich částí</w:t>
            </w:r>
            <w:r>
              <w:rPr>
                <w:rFonts w:ascii="Arial" w:hAnsi="Arial" w:cs="Arial"/>
              </w:rPr>
              <w:t xml:space="preserve"> </w:t>
            </w:r>
            <w:r w:rsidRPr="00EA614B">
              <w:rPr>
                <w:rFonts w:ascii="Arial" w:hAnsi="Arial" w:cs="Arial"/>
              </w:rPr>
              <w:t xml:space="preserve">do monitoringu </w:t>
            </w:r>
            <w:r w:rsidR="00496AFC">
              <w:rPr>
                <w:rFonts w:ascii="Arial" w:hAnsi="Arial" w:cs="Arial"/>
              </w:rPr>
              <w:t>O</w:t>
            </w:r>
            <w:r w:rsidRPr="00EA614B">
              <w:rPr>
                <w:rFonts w:ascii="Arial" w:hAnsi="Arial" w:cs="Arial"/>
              </w:rPr>
              <w:t>bjednatele</w:t>
            </w:r>
            <w:r w:rsidR="00287CB9">
              <w:rPr>
                <w:rFonts w:ascii="Arial" w:hAnsi="Arial" w:cs="Arial"/>
              </w:rPr>
              <w:t>,</w:t>
            </w:r>
          </w:p>
          <w:p w14:paraId="42BE63BD" w14:textId="5C2E7D8B" w:rsidR="00EA614B" w:rsidRPr="002E0459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 xml:space="preserve">komunikace, řešení a </w:t>
            </w:r>
            <w:r w:rsidRPr="002E0459">
              <w:rPr>
                <w:rFonts w:ascii="Arial" w:hAnsi="Arial" w:cs="Arial"/>
              </w:rPr>
              <w:t>eskalace na podporu výrobce</w:t>
            </w:r>
            <w:r w:rsidR="00287CB9" w:rsidRPr="002E0459">
              <w:rPr>
                <w:rFonts w:ascii="Arial" w:hAnsi="Arial" w:cs="Arial"/>
              </w:rPr>
              <w:t>,</w:t>
            </w:r>
          </w:p>
          <w:p w14:paraId="0A150BBF" w14:textId="05A43CA9" w:rsidR="00287CB9" w:rsidRPr="002E0459" w:rsidRDefault="00287CB9" w:rsidP="00287CB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E0459">
              <w:rPr>
                <w:rFonts w:ascii="Arial" w:hAnsi="Arial" w:cs="Arial"/>
              </w:rPr>
              <w:t xml:space="preserve">registrace veškerých žádostí o </w:t>
            </w:r>
            <w:r w:rsidR="002E0459" w:rsidRPr="00580D9C">
              <w:rPr>
                <w:rFonts w:ascii="Arial" w:hAnsi="Arial" w:cs="Arial"/>
              </w:rPr>
              <w:t>p</w:t>
            </w:r>
            <w:r w:rsidRPr="00580D9C">
              <w:rPr>
                <w:rFonts w:ascii="Arial" w:hAnsi="Arial" w:cs="Arial"/>
              </w:rPr>
              <w:t>rovozní činnosti</w:t>
            </w:r>
            <w:r w:rsidRPr="002E0459">
              <w:rPr>
                <w:rFonts w:ascii="Arial" w:hAnsi="Arial" w:cs="Arial"/>
              </w:rPr>
              <w:t xml:space="preserve"> v</w:t>
            </w:r>
            <w:r w:rsidRPr="00D061D9">
              <w:rPr>
                <w:rFonts w:ascii="Arial" w:hAnsi="Arial" w:cs="Arial"/>
              </w:rPr>
              <w:t> </w:t>
            </w:r>
            <w:r w:rsidRPr="002E0459">
              <w:rPr>
                <w:rFonts w:ascii="Arial" w:hAnsi="Arial" w:cs="Arial"/>
              </w:rPr>
              <w:t>nástroji Help</w:t>
            </w:r>
            <w:r w:rsidR="00FE7C26" w:rsidRPr="002E0459">
              <w:rPr>
                <w:rFonts w:ascii="Arial" w:hAnsi="Arial" w:cs="Arial"/>
              </w:rPr>
              <w:t>D</w:t>
            </w:r>
            <w:r w:rsidRPr="002E0459">
              <w:rPr>
                <w:rFonts w:ascii="Arial" w:hAnsi="Arial" w:cs="Arial"/>
              </w:rPr>
              <w:t>esk Objednatele,</w:t>
            </w:r>
          </w:p>
          <w:p w14:paraId="19468605" w14:textId="73CC63D2" w:rsidR="00311359" w:rsidRPr="002E0459" w:rsidRDefault="00311359" w:rsidP="00E2760B">
            <w:pPr>
              <w:pStyle w:val="Odstavecseseznamem"/>
              <w:numPr>
                <w:ilvl w:val="0"/>
                <w:numId w:val="6"/>
              </w:numPr>
              <w:rPr>
                <w:rFonts w:cs="Arial"/>
              </w:rPr>
            </w:pPr>
            <w:r w:rsidRPr="002E0459">
              <w:rPr>
                <w:rFonts w:ascii="Arial" w:hAnsi="Arial" w:cs="Arial"/>
              </w:rPr>
              <w:t xml:space="preserve">zajištění vedení žurnálu změn konfigurací </w:t>
            </w:r>
            <w:r w:rsidR="003A153F" w:rsidRPr="002E0459">
              <w:rPr>
                <w:rFonts w:ascii="Arial" w:hAnsi="Arial" w:cs="Arial"/>
              </w:rPr>
              <w:t xml:space="preserve">PLC </w:t>
            </w:r>
            <w:r w:rsidR="005B7ABD" w:rsidRPr="002E0459">
              <w:rPr>
                <w:rFonts w:ascii="Arial" w:hAnsi="Arial" w:cs="Arial"/>
              </w:rPr>
              <w:t>úrovně</w:t>
            </w:r>
            <w:r w:rsidR="003A72E4" w:rsidRPr="002E0459">
              <w:rPr>
                <w:rFonts w:ascii="Arial" w:hAnsi="Arial" w:cs="Arial"/>
              </w:rPr>
              <w:t xml:space="preserve"> </w:t>
            </w:r>
            <w:r w:rsidRPr="002E0459">
              <w:rPr>
                <w:rFonts w:ascii="Arial" w:hAnsi="Arial" w:cs="Arial"/>
              </w:rPr>
              <w:t>a jeho zpřístupnění Objednateli,</w:t>
            </w:r>
          </w:p>
          <w:p w14:paraId="191969E5" w14:textId="77777777" w:rsidR="003E57A5" w:rsidRDefault="003E57A5" w:rsidP="003E57A5">
            <w:pPr>
              <w:pStyle w:val="Odstavecseseznamem"/>
              <w:overflowPunct/>
              <w:autoSpaceDE/>
              <w:adjustRightInd/>
              <w:spacing w:before="40" w:after="40" w:line="254" w:lineRule="auto"/>
              <w:ind w:left="765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  <w:p w14:paraId="2305A903" w14:textId="2E4D78A1" w:rsidR="009E4BF5" w:rsidRPr="003E57A5" w:rsidRDefault="009E4BF5" w:rsidP="003E57A5">
            <w:pPr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 w:rsidRPr="003E57A5">
              <w:rPr>
                <w:rFonts w:cs="Arial"/>
              </w:rPr>
              <w:t>Dodavatel je povinen dodržovat zásady a povinnosti na úseku kybernetické bezpečnosti v souladu s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aplikovatelnými obecně závaznými právními předpisy, zejména Z</w:t>
            </w:r>
            <w:r w:rsidR="00C84D9B">
              <w:rPr>
                <w:rFonts w:cs="Arial"/>
              </w:rPr>
              <w:t>ákona o kybernetické bezpečnosti</w:t>
            </w:r>
            <w:r w:rsidRPr="003E57A5">
              <w:rPr>
                <w:rFonts w:cs="Arial"/>
              </w:rPr>
              <w:t>, Vyhláškou o kybernetické bezpečnosti a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dalšími závaznými nebo doporučujícími akty vydanými ze strany orgánů veřejné moci</w:t>
            </w:r>
            <w:r w:rsidR="00E5512D" w:rsidRPr="003E57A5">
              <w:rPr>
                <w:rFonts w:cs="Arial"/>
              </w:rPr>
              <w:br/>
            </w:r>
            <w:r w:rsidRPr="003E57A5">
              <w:rPr>
                <w:rFonts w:cs="Arial"/>
              </w:rPr>
              <w:t>(Národního úřadu pro kybernetickou a informační bezpečnost či jiného správního orgánu).</w:t>
            </w:r>
          </w:p>
        </w:tc>
      </w:tr>
      <w:tr w:rsidR="006E3C72" w:rsidRPr="006E3C72" w14:paraId="0311923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150FE552" w:rsidR="006E3C72" w:rsidRPr="006E3C72" w:rsidRDefault="000E0C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6E3C72"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BB1F9E" w14:textId="59305AF8" w:rsidR="00894DD2" w:rsidRPr="0097492E" w:rsidRDefault="006E3C72" w:rsidP="008321CE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Provozní činnosti specifikované v sekci „Služba zahrnuje“ jsou vykonávány pro </w:t>
            </w:r>
            <w:r w:rsidR="00987E1A">
              <w:rPr>
                <w:rFonts w:cs="Arial"/>
              </w:rPr>
              <w:t>PLC úroveň Řídícího systému skladů</w:t>
            </w:r>
            <w:r w:rsidR="008321CE">
              <w:rPr>
                <w:rFonts w:cs="Arial"/>
              </w:rPr>
              <w:t>.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0F2E4CA1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26050387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509CCE" w14:textId="39772824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Služba zahrnuje minimálně </w:t>
            </w:r>
            <w:r w:rsidR="008321CE">
              <w:rPr>
                <w:rFonts w:cs="Arial"/>
              </w:rPr>
              <w:t xml:space="preserve">zejména </w:t>
            </w:r>
            <w:r w:rsidRPr="006E3C72">
              <w:rPr>
                <w:rFonts w:cs="Arial"/>
              </w:rPr>
              <w:t>následující aktivity:</w:t>
            </w:r>
          </w:p>
          <w:p w14:paraId="1C76CB49" w14:textId="12415FE8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</w:t>
            </w:r>
            <w:r w:rsidR="0081512C">
              <w:rPr>
                <w:rFonts w:ascii="Arial" w:hAnsi="Arial" w:cs="Arial"/>
              </w:rPr>
              <w:t>, serveru</w:t>
            </w:r>
            <w:r w:rsidRPr="00AD46F9">
              <w:rPr>
                <w:rFonts w:ascii="Arial" w:hAnsi="Arial" w:cs="Arial"/>
              </w:rPr>
              <w:t xml:space="preserve"> nebo dávkových úloh,</w:t>
            </w:r>
          </w:p>
          <w:p w14:paraId="14616F83" w14:textId="2E41E492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</w:t>
            </w:r>
            <w:r w:rsidR="009247D6">
              <w:rPr>
                <w:rFonts w:ascii="Arial" w:hAnsi="Arial" w:cs="Arial"/>
              </w:rPr>
              <w:t xml:space="preserve"> včetně exportu</w:t>
            </w:r>
            <w:r w:rsidRPr="00AD46F9">
              <w:rPr>
                <w:rFonts w:ascii="Arial" w:hAnsi="Arial" w:cs="Arial"/>
              </w:rPr>
              <w:t>),</w:t>
            </w:r>
          </w:p>
          <w:p w14:paraId="78FFACB5" w14:textId="2DD51C4F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</w:t>
            </w:r>
            <w:r w:rsidR="009279B3">
              <w:rPr>
                <w:rFonts w:ascii="Arial" w:hAnsi="Arial" w:cs="Arial"/>
              </w:rPr>
              <w:t xml:space="preserve"> a nastavení</w:t>
            </w:r>
            <w:r w:rsidRPr="00AD46F9">
              <w:rPr>
                <w:rFonts w:ascii="Arial" w:hAnsi="Arial" w:cs="Arial"/>
              </w:rPr>
              <w:t xml:space="preserve"> </w:t>
            </w:r>
            <w:r w:rsidR="00B46A05">
              <w:rPr>
                <w:rFonts w:ascii="Arial" w:hAnsi="Arial" w:cs="Arial"/>
              </w:rPr>
              <w:t>PLC</w:t>
            </w:r>
            <w:r w:rsidR="009279B3">
              <w:rPr>
                <w:rFonts w:ascii="Arial" w:hAnsi="Arial" w:cs="Arial"/>
              </w:rPr>
              <w:t xml:space="preserve"> </w:t>
            </w:r>
            <w:r w:rsidR="008B4557">
              <w:rPr>
                <w:rFonts w:ascii="Arial" w:hAnsi="Arial" w:cs="Arial"/>
              </w:rPr>
              <w:t xml:space="preserve">úrovně </w:t>
            </w:r>
            <w:r w:rsidR="0069680C">
              <w:rPr>
                <w:rFonts w:ascii="Arial" w:hAnsi="Arial" w:cs="Arial"/>
              </w:rPr>
              <w:t xml:space="preserve">včetně periférií </w:t>
            </w:r>
            <w:r w:rsidRPr="00AD46F9">
              <w:rPr>
                <w:rFonts w:ascii="Arial" w:hAnsi="Arial" w:cs="Arial"/>
              </w:rPr>
              <w:t>v rozsahu Služby,</w:t>
            </w:r>
          </w:p>
          <w:p w14:paraId="60F8C717" w14:textId="37C49E9E" w:rsidR="00175E93" w:rsidRPr="00AD46F9" w:rsidRDefault="00B47652" w:rsidP="00433A88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A35AEB">
              <w:rPr>
                <w:rFonts w:ascii="Arial" w:hAnsi="Arial" w:cs="Arial"/>
              </w:rPr>
              <w:t>xport</w:t>
            </w:r>
            <w:r w:rsidR="006E785C">
              <w:rPr>
                <w:rFonts w:ascii="Arial" w:hAnsi="Arial" w:cs="Arial"/>
              </w:rPr>
              <w:t xml:space="preserve">y </w:t>
            </w:r>
            <w:r w:rsidR="00DD61F5">
              <w:rPr>
                <w:rFonts w:ascii="Arial" w:hAnsi="Arial" w:cs="Arial"/>
              </w:rPr>
              <w:t>dat</w:t>
            </w:r>
            <w:r w:rsidR="006E785C">
              <w:rPr>
                <w:rFonts w:ascii="Arial" w:hAnsi="Arial" w:cs="Arial"/>
              </w:rPr>
              <w:t xml:space="preserve"> z PLC </w:t>
            </w:r>
            <w:r w:rsidR="008B4557">
              <w:rPr>
                <w:rFonts w:ascii="Arial" w:hAnsi="Arial" w:cs="Arial"/>
              </w:rPr>
              <w:t>úrovně,</w:t>
            </w:r>
          </w:p>
          <w:p w14:paraId="03919DD5" w14:textId="0D05ED04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oprava dat</w:t>
            </w:r>
            <w:r w:rsidR="003549FA">
              <w:rPr>
                <w:rFonts w:ascii="Arial" w:hAnsi="Arial" w:cs="Arial"/>
              </w:rPr>
              <w:t xml:space="preserve"> v</w:t>
            </w:r>
            <w:r w:rsidR="00772C55">
              <w:rPr>
                <w:rFonts w:ascii="Arial" w:hAnsi="Arial" w:cs="Arial"/>
              </w:rPr>
              <w:t> </w:t>
            </w:r>
            <w:r w:rsidR="0069680C">
              <w:rPr>
                <w:rFonts w:ascii="Arial" w:hAnsi="Arial" w:cs="Arial"/>
              </w:rPr>
              <w:t>PLC</w:t>
            </w:r>
            <w:r w:rsidR="00772C55">
              <w:rPr>
                <w:rFonts w:ascii="Arial" w:hAnsi="Arial" w:cs="Arial"/>
              </w:rPr>
              <w:t xml:space="preserve"> úrovni</w:t>
            </w:r>
            <w:r w:rsidRPr="00AD46F9">
              <w:rPr>
                <w:rFonts w:ascii="Arial" w:hAnsi="Arial" w:cs="Arial"/>
              </w:rPr>
              <w:t>,</w:t>
            </w:r>
            <w:r w:rsidR="0069680C">
              <w:rPr>
                <w:rFonts w:ascii="Arial" w:hAnsi="Arial" w:cs="Arial"/>
              </w:rPr>
              <w:t xml:space="preserve"> (</w:t>
            </w:r>
            <w:r w:rsidR="009247D6">
              <w:rPr>
                <w:rFonts w:ascii="Arial" w:hAnsi="Arial" w:cs="Arial"/>
              </w:rPr>
              <w:t xml:space="preserve">např. </w:t>
            </w:r>
            <w:r w:rsidR="003549FA">
              <w:rPr>
                <w:rFonts w:ascii="Arial" w:hAnsi="Arial" w:cs="Arial"/>
              </w:rPr>
              <w:t>hardware konfigur</w:t>
            </w:r>
            <w:r w:rsidR="003A7272">
              <w:rPr>
                <w:rFonts w:ascii="Arial" w:hAnsi="Arial" w:cs="Arial"/>
              </w:rPr>
              <w:t>ace</w:t>
            </w:r>
            <w:r w:rsidR="0069680C">
              <w:rPr>
                <w:rFonts w:ascii="Arial" w:hAnsi="Arial" w:cs="Arial"/>
              </w:rPr>
              <w:t>)</w:t>
            </w:r>
            <w:r w:rsidR="009247D6">
              <w:rPr>
                <w:rFonts w:ascii="Arial" w:hAnsi="Arial" w:cs="Arial"/>
              </w:rPr>
              <w:t>,</w:t>
            </w:r>
          </w:p>
          <w:p w14:paraId="0460B472" w14:textId="3B134799" w:rsidR="00AD46F9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D46F9" w:rsidRPr="00AD46F9">
              <w:rPr>
                <w:rFonts w:ascii="Arial" w:hAnsi="Arial" w:cs="Arial"/>
              </w:rPr>
              <w:t>ktualizace pro</w:t>
            </w:r>
            <w:r w:rsidR="00F56373">
              <w:rPr>
                <w:rFonts w:ascii="Arial" w:hAnsi="Arial" w:cs="Arial"/>
              </w:rPr>
              <w:t>vozní</w:t>
            </w:r>
            <w:r w:rsidR="00AF44B1">
              <w:rPr>
                <w:rFonts w:ascii="Arial" w:hAnsi="Arial" w:cs="Arial"/>
              </w:rPr>
              <w:t xml:space="preserve">, </w:t>
            </w:r>
            <w:r w:rsidR="00F56373">
              <w:rPr>
                <w:rFonts w:ascii="Arial" w:hAnsi="Arial" w:cs="Arial"/>
              </w:rPr>
              <w:t>uživatelské</w:t>
            </w:r>
            <w:r w:rsidR="00AF44B1">
              <w:rPr>
                <w:rFonts w:ascii="Arial" w:hAnsi="Arial" w:cs="Arial"/>
              </w:rPr>
              <w:t xml:space="preserve"> a technické</w:t>
            </w:r>
            <w:r w:rsidR="00F56373">
              <w:rPr>
                <w:rFonts w:ascii="Arial" w:hAnsi="Arial" w:cs="Arial"/>
              </w:rPr>
              <w:t xml:space="preserve"> dokumentace</w:t>
            </w:r>
            <w:r w:rsidR="009247D6">
              <w:rPr>
                <w:rFonts w:ascii="Arial" w:hAnsi="Arial" w:cs="Arial"/>
              </w:rPr>
              <w:t>,</w:t>
            </w:r>
          </w:p>
          <w:p w14:paraId="19544C05" w14:textId="58B31799" w:rsidR="00840795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</w:t>
            </w:r>
            <w:r w:rsidR="009279B3">
              <w:rPr>
                <w:rFonts w:ascii="Arial" w:hAnsi="Arial" w:cs="Arial"/>
              </w:rPr>
              <w:t xml:space="preserve"> </w:t>
            </w:r>
            <w:r w:rsidR="00B6656C">
              <w:rPr>
                <w:rFonts w:ascii="Arial" w:hAnsi="Arial" w:cs="Arial"/>
              </w:rPr>
              <w:t>licencí</w:t>
            </w:r>
            <w:r w:rsidR="000D51C2">
              <w:rPr>
                <w:rFonts w:ascii="Arial" w:hAnsi="Arial" w:cs="Arial"/>
              </w:rPr>
              <w:t xml:space="preserve"> pro dodaný </w:t>
            </w:r>
            <w:r w:rsidR="00C40D80">
              <w:rPr>
                <w:rFonts w:ascii="Arial" w:hAnsi="Arial" w:cs="Arial"/>
              </w:rPr>
              <w:t>hardware a software</w:t>
            </w:r>
            <w:r w:rsidR="00772C55">
              <w:rPr>
                <w:rFonts w:ascii="Arial" w:hAnsi="Arial" w:cs="Arial"/>
              </w:rPr>
              <w:t xml:space="preserve"> v rámci PLC úrovně</w:t>
            </w:r>
            <w:r w:rsidR="009247D6">
              <w:rPr>
                <w:rFonts w:ascii="Arial" w:hAnsi="Arial" w:cs="Arial"/>
              </w:rPr>
              <w:t>,</w:t>
            </w:r>
          </w:p>
          <w:p w14:paraId="4DB85501" w14:textId="16E24043" w:rsidR="00C3104D" w:rsidRDefault="00C3104D" w:rsidP="00C3104D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C3104D">
              <w:rPr>
                <w:rFonts w:ascii="Arial" w:hAnsi="Arial" w:cs="Arial"/>
              </w:rPr>
              <w:t>rovádění</w:t>
            </w:r>
            <w:r>
              <w:rPr>
                <w:rFonts w:ascii="Arial" w:hAnsi="Arial" w:cs="Arial"/>
              </w:rPr>
              <w:t xml:space="preserve"> kvalifikovaných odhadů při naceňování Požadavků</w:t>
            </w:r>
            <w:r w:rsidR="00354318">
              <w:rPr>
                <w:rFonts w:ascii="Arial" w:hAnsi="Arial" w:cs="Arial"/>
              </w:rPr>
              <w:t xml:space="preserve"> a </w:t>
            </w:r>
            <w:r w:rsidR="00D17520">
              <w:rPr>
                <w:rFonts w:ascii="Arial" w:hAnsi="Arial" w:cs="Arial"/>
              </w:rPr>
              <w:t>příprava indikativních nabídek</w:t>
            </w:r>
            <w:r>
              <w:rPr>
                <w:rFonts w:ascii="Arial" w:hAnsi="Arial" w:cs="Arial"/>
              </w:rPr>
              <w:t>,</w:t>
            </w:r>
          </w:p>
          <w:p w14:paraId="6B6C2E09" w14:textId="0824B51E" w:rsidR="00410DDA" w:rsidRDefault="00840795" w:rsidP="00FA6530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3104D">
              <w:rPr>
                <w:rFonts w:ascii="Arial" w:hAnsi="Arial" w:cs="Arial"/>
              </w:rPr>
              <w:t>i</w:t>
            </w:r>
            <w:r w:rsidR="00F56373" w:rsidRPr="00C3104D">
              <w:rPr>
                <w:rFonts w:ascii="Arial" w:hAnsi="Arial" w:cs="Arial"/>
              </w:rPr>
              <w:t>nstalace bezpečnostních aktualizací</w:t>
            </w:r>
            <w:r w:rsidR="00EB54F6">
              <w:rPr>
                <w:rFonts w:ascii="Arial" w:hAnsi="Arial" w:cs="Arial"/>
              </w:rPr>
              <w:t xml:space="preserve"> PLC úrovně,</w:t>
            </w:r>
          </w:p>
          <w:p w14:paraId="1CA47DF5" w14:textId="08CEC951" w:rsidR="009822E0" w:rsidRDefault="009822E0" w:rsidP="00FA6530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součinnost </w:t>
            </w:r>
            <w:r w:rsidR="009547EF">
              <w:rPr>
                <w:rFonts w:ascii="Arial" w:hAnsi="Arial" w:cs="Arial"/>
              </w:rPr>
              <w:t>Objednateli při</w:t>
            </w:r>
            <w:r w:rsidR="009C2504">
              <w:rPr>
                <w:rFonts w:ascii="Arial" w:hAnsi="Arial" w:cs="Arial"/>
              </w:rPr>
              <w:t xml:space="preserve"> </w:t>
            </w:r>
            <w:r w:rsidR="00AA168D">
              <w:rPr>
                <w:rFonts w:ascii="Arial" w:hAnsi="Arial" w:cs="Arial"/>
              </w:rPr>
              <w:t>výpadku PLC</w:t>
            </w:r>
            <w:r w:rsidR="0047364C">
              <w:rPr>
                <w:rFonts w:ascii="Arial" w:hAnsi="Arial" w:cs="Arial"/>
              </w:rPr>
              <w:t xml:space="preserve"> </w:t>
            </w:r>
            <w:r w:rsidR="00EB54F6">
              <w:rPr>
                <w:rFonts w:ascii="Arial" w:hAnsi="Arial" w:cs="Arial"/>
              </w:rPr>
              <w:t>úrovně.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14049530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r w:rsidR="00772C55">
              <w:rPr>
                <w:rFonts w:cs="Arial"/>
              </w:rPr>
              <w:t>D</w:t>
            </w:r>
            <w:r w:rsidRPr="006E3C72">
              <w:rPr>
                <w:rFonts w:cs="Arial"/>
              </w:rPr>
              <w:t>eskových</w:t>
            </w:r>
            <w:proofErr w:type="spellEnd"/>
            <w:r w:rsidR="00206024">
              <w:rPr>
                <w:rFonts w:cs="Arial"/>
              </w:rPr>
              <w:br/>
            </w:r>
            <w:r w:rsidRPr="006E3C72">
              <w:rPr>
                <w:rFonts w:cs="Arial"/>
              </w:rPr>
              <w:t>požadavk</w:t>
            </w:r>
            <w:r w:rsidR="00772C55">
              <w:rPr>
                <w:rFonts w:cs="Arial"/>
              </w:rPr>
              <w:t>ů</w:t>
            </w:r>
            <w:r w:rsidRPr="006E3C72">
              <w:rPr>
                <w:rFonts w:cs="Arial"/>
              </w:rPr>
              <w:t xml:space="preserve">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15ED5F4F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Služba a Cena za Služby dále </w:t>
            </w:r>
            <w:r w:rsidR="00FD1E69">
              <w:rPr>
                <w:rFonts w:cs="Arial"/>
              </w:rPr>
              <w:t xml:space="preserve">zejména </w:t>
            </w:r>
            <w:r w:rsidRPr="006E3C72">
              <w:rPr>
                <w:rFonts w:cs="Arial"/>
              </w:rPr>
              <w:t>zahrnuje:</w:t>
            </w:r>
          </w:p>
          <w:p w14:paraId="767FF5C8" w14:textId="52BB2AFC" w:rsidR="006E3C72" w:rsidRPr="006E3C72" w:rsidRDefault="00FD1E69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D1E69">
              <w:rPr>
                <w:rFonts w:ascii="Arial" w:hAnsi="Arial" w:cs="Arial"/>
              </w:rPr>
              <w:t>veškeré náklady Dodavatele (interní a externí) na zajištění Služby, které nejsou explicitně uvedeny v odstavci Služba nezahrnuje. Specificky pak Služba zahrnuje aktivity související s vedením projektů v souvislostí se SLA na straně Dodavatele.</w:t>
            </w:r>
          </w:p>
        </w:tc>
      </w:tr>
      <w:tr w:rsidR="006E3C72" w:rsidRPr="006E3C72" w14:paraId="4B7855E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74AA4C9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0C579A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0C579A">
              <w:rPr>
                <w:rFonts w:cs="Arial"/>
              </w:rPr>
              <w:t>Služba nezahrnuje:</w:t>
            </w:r>
          </w:p>
          <w:p w14:paraId="6142670D" w14:textId="793EAE5A" w:rsidR="006E3C72" w:rsidRPr="000C579A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0C579A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="003077F0" w:rsidRPr="000C579A">
              <w:rPr>
                <w:rFonts w:ascii="Arial" w:hAnsi="Arial" w:cs="Arial"/>
              </w:rPr>
              <w:t>Software</w:t>
            </w:r>
            <w:r w:rsidR="00224208" w:rsidRPr="000C579A">
              <w:rPr>
                <w:rFonts w:ascii="Arial" w:hAnsi="Arial" w:cs="Arial"/>
              </w:rPr>
              <w:t xml:space="preserve"> PLC úrovně </w:t>
            </w:r>
            <w:r w:rsidRPr="000C579A">
              <w:rPr>
                <w:rFonts w:ascii="Arial" w:hAnsi="Arial" w:cs="Arial"/>
              </w:rPr>
              <w:t>v rozsahu Služby</w:t>
            </w:r>
            <w:bookmarkEnd w:id="0"/>
            <w:r w:rsidRPr="000C579A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0C579A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0C57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322EF787" w:rsidR="006E3C72" w:rsidRPr="000C579A" w:rsidRDefault="000D0664">
            <w:pPr>
              <w:spacing w:before="40" w:after="40"/>
              <w:jc w:val="both"/>
              <w:rPr>
                <w:rFonts w:cs="Arial"/>
              </w:rPr>
            </w:pPr>
            <w:r w:rsidRPr="000C579A">
              <w:rPr>
                <w:rFonts w:cs="Arial"/>
              </w:rPr>
              <w:t xml:space="preserve">Činnosti Služby jsou vykovávány nepřetržitě v provozní době </w:t>
            </w:r>
            <w:r w:rsidR="004237CA" w:rsidRPr="000C579A">
              <w:rPr>
                <w:rFonts w:cs="Arial"/>
              </w:rPr>
              <w:t>S</w:t>
            </w:r>
            <w:r w:rsidRPr="000C579A">
              <w:rPr>
                <w:rFonts w:cs="Arial"/>
              </w:rPr>
              <w:t>lužby.</w:t>
            </w:r>
          </w:p>
        </w:tc>
      </w:tr>
      <w:tr w:rsidR="006E3C72" w:rsidRPr="006E3C72" w14:paraId="3BBEBE13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0C579A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0C579A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0C579A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0C579A">
              <w:rPr>
                <w:rFonts w:cs="Arial"/>
              </w:rPr>
              <w:t>Na vyžádaní Objednatele Dodavatel v rámci Služby a Ceny za Službu provádí následující aktivity:</w:t>
            </w:r>
          </w:p>
          <w:p w14:paraId="0D5973DE" w14:textId="26492C5A" w:rsidR="006E3C72" w:rsidRPr="000C579A" w:rsidRDefault="00BC1DBC" w:rsidP="00E45E1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0C579A">
              <w:rPr>
                <w:rFonts w:ascii="Arial" w:hAnsi="Arial" w:cs="Arial"/>
              </w:rPr>
              <w:t>vykonání ad-hoc prověření stavu objednávek.</w:t>
            </w:r>
          </w:p>
        </w:tc>
      </w:tr>
    </w:tbl>
    <w:p w14:paraId="32C12A7A" w14:textId="77777777" w:rsidR="004A24EB" w:rsidRDefault="004A24EB"/>
    <w:p w14:paraId="00C7682D" w14:textId="77777777" w:rsidR="0003309B" w:rsidRDefault="0003309B"/>
    <w:p w14:paraId="2B17FD3F" w14:textId="77777777" w:rsidR="004A24EB" w:rsidRDefault="004A24EB"/>
    <w:p w14:paraId="0F499ED7" w14:textId="165F637E" w:rsidR="004A24EB" w:rsidRDefault="004A24EB" w:rsidP="004A24EB">
      <w:pPr>
        <w:jc w:val="center"/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139E0B7B" w14:textId="525B2FE7" w:rsidR="000E0CD5" w:rsidRDefault="000E0CD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5376BCF0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18E517F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Smluvn</w:t>
            </w:r>
            <w:r w:rsidR="00FD79C7">
              <w:rPr>
                <w:rFonts w:cs="Arial"/>
                <w:b/>
                <w:color w:val="FFFFFF" w:themeColor="background1"/>
              </w:rPr>
              <w:t>í</w:t>
            </w:r>
            <w:r w:rsidRPr="006E3C72">
              <w:rPr>
                <w:rFonts w:cs="Arial"/>
                <w:b/>
                <w:color w:val="FFFFFF" w:themeColor="background1"/>
              </w:rPr>
              <w:t xml:space="preserve">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D06B9EF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</w:t>
            </w:r>
            <w:r w:rsidR="008119E1">
              <w:rPr>
                <w:rFonts w:cs="Arial"/>
              </w:rPr>
              <w:t xml:space="preserve"> 1</w:t>
            </w:r>
            <w:r w:rsidRPr="00BC1DBC">
              <w:rPr>
                <w:rFonts w:cs="Arial"/>
              </w:rPr>
              <w:t xml:space="preserve"> </w:t>
            </w:r>
            <w:r w:rsidR="008119E1">
              <w:rPr>
                <w:rFonts w:cs="Arial"/>
              </w:rPr>
              <w:t>0</w:t>
            </w:r>
            <w:r w:rsidRPr="00BC1DBC">
              <w:rPr>
                <w:rFonts w:cs="Arial"/>
              </w:rPr>
              <w:t>00 CZK bez DPH</w:t>
            </w:r>
            <w:r w:rsidR="000B2063">
              <w:rPr>
                <w:rFonts w:cs="Arial"/>
              </w:rPr>
              <w:t>.</w:t>
            </w:r>
          </w:p>
          <w:p w14:paraId="2E3806B3" w14:textId="352448F8" w:rsid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Započetí </w:t>
            </w:r>
            <w:r w:rsidR="000B2063">
              <w:rPr>
                <w:rFonts w:cs="Arial"/>
              </w:rPr>
              <w:t xml:space="preserve">každé </w:t>
            </w:r>
            <w:r w:rsidRPr="00BC1DBC">
              <w:rPr>
                <w:rFonts w:cs="Arial"/>
              </w:rPr>
              <w:t>další hodiny nad rámec Doby na vyřešení: 100 CZK bez DPH</w:t>
            </w:r>
            <w:r w:rsidR="000B2063">
              <w:rPr>
                <w:rFonts w:cs="Arial"/>
              </w:rPr>
              <w:t>.</w:t>
            </w:r>
          </w:p>
          <w:p w14:paraId="25CDB00A" w14:textId="0992FD26" w:rsidR="008119E1" w:rsidRDefault="008119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>Incident</w:t>
            </w:r>
            <w:r w:rsidR="002431E1"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 xml:space="preserve">kategorie 1 </w:t>
            </w:r>
            <w:r w:rsidR="002431E1">
              <w:rPr>
                <w:rFonts w:cs="Arial"/>
              </w:rPr>
              <w:t>–</w:t>
            </w:r>
            <w:r w:rsidR="002431E1" w:rsidRPr="002431E1">
              <w:rPr>
                <w:rFonts w:cs="Arial"/>
              </w:rPr>
              <w:t xml:space="preserve"> Urgentní</w:t>
            </w:r>
            <w:r w:rsidR="00295B3E">
              <w:rPr>
                <w:rFonts w:cs="Arial"/>
              </w:rPr>
              <w:t xml:space="preserve"> za období poskytování Služby – Provoz </w:t>
            </w:r>
            <w:r w:rsidR="00E4031A">
              <w:rPr>
                <w:rFonts w:cs="Arial"/>
              </w:rPr>
              <w:t xml:space="preserve">PLC úrovně </w:t>
            </w:r>
            <w:r w:rsidR="00295B3E">
              <w:rPr>
                <w:rFonts w:cs="Arial"/>
              </w:rPr>
              <w:t>– standardní činnost (v rozsahu Lokalit, na kterých byla Služba vykonávána) v rozsahu jednoho kalendářního měsíce</w:t>
            </w:r>
            <w:r w:rsidR="002431E1">
              <w:rPr>
                <w:rFonts w:cs="Arial"/>
              </w:rPr>
              <w:t>: 30 % z</w:t>
            </w:r>
            <w:r w:rsidR="00295B3E">
              <w:rPr>
                <w:rFonts w:cs="Arial"/>
              </w:rPr>
              <w:t xml:space="preserve"> měsíční Ceny </w:t>
            </w:r>
            <w:r w:rsidR="002431E1">
              <w:rPr>
                <w:rFonts w:cs="Arial"/>
              </w:rPr>
              <w:t xml:space="preserve">za </w:t>
            </w:r>
            <w:r w:rsidR="00C84D9B">
              <w:rPr>
                <w:rFonts w:cs="Arial"/>
              </w:rPr>
              <w:t>S</w:t>
            </w:r>
            <w:r w:rsidR="002431E1">
              <w:rPr>
                <w:rFonts w:cs="Arial"/>
              </w:rPr>
              <w:t>lužbu</w:t>
            </w:r>
            <w:r w:rsidR="00295B3E">
              <w:rPr>
                <w:rFonts w:cs="Arial"/>
              </w:rPr>
              <w:t xml:space="preserve"> – Provoz </w:t>
            </w:r>
            <w:r w:rsidR="001D21D7">
              <w:rPr>
                <w:rFonts w:cs="Arial"/>
              </w:rPr>
              <w:t xml:space="preserve">PLC úrovně </w:t>
            </w:r>
            <w:r w:rsidR="00295B3E">
              <w:rPr>
                <w:rFonts w:cs="Arial"/>
              </w:rPr>
              <w:t>– standardní činnost (v rozsahu Lokalit, na kterých byla Služba vykonávána</w:t>
            </w:r>
            <w:proofErr w:type="gramStart"/>
            <w:r w:rsidR="00295B3E">
              <w:rPr>
                <w:rFonts w:cs="Arial"/>
              </w:rPr>
              <w:t xml:space="preserve">) </w:t>
            </w:r>
            <w:r w:rsidR="002431E1">
              <w:rPr>
                <w:rFonts w:cs="Arial"/>
              </w:rPr>
              <w:t>.</w:t>
            </w:r>
            <w:proofErr w:type="gramEnd"/>
          </w:p>
          <w:p w14:paraId="2E758A22" w14:textId="4F531A9D" w:rsidR="002431E1" w:rsidRPr="00096199" w:rsidRDefault="002431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>Incident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>kategor</w:t>
            </w:r>
            <w:r w:rsidRPr="00096199">
              <w:rPr>
                <w:rFonts w:cs="Arial"/>
              </w:rPr>
              <w:t>ie 2 – Normální</w:t>
            </w:r>
            <w:r w:rsidR="00295B3E" w:rsidRPr="00096199">
              <w:rPr>
                <w:rFonts w:cs="Arial"/>
              </w:rPr>
              <w:t xml:space="preserve"> za období poskytování Služby – Provoz </w:t>
            </w:r>
            <w:r w:rsidR="001D21D7" w:rsidRPr="00096199">
              <w:rPr>
                <w:rFonts w:cs="Arial"/>
              </w:rPr>
              <w:t xml:space="preserve">PLC úrovně </w:t>
            </w:r>
            <w:r w:rsidR="00295B3E" w:rsidRPr="00096199">
              <w:rPr>
                <w:rFonts w:cs="Arial"/>
              </w:rPr>
              <w:t>– standardní činnost (v rozsahu Lokalit, na kterých byla Služba vykonávána) v rozsahu jednoho kalendářního měsíce</w:t>
            </w:r>
            <w:r w:rsidRPr="00096199">
              <w:rPr>
                <w:rFonts w:cs="Arial"/>
              </w:rPr>
              <w:t>: 20 % z</w:t>
            </w:r>
            <w:r w:rsidR="00295B3E" w:rsidRPr="00096199">
              <w:rPr>
                <w:rFonts w:cs="Arial"/>
              </w:rPr>
              <w:t> měsíční C</w:t>
            </w:r>
            <w:r w:rsidRPr="00096199">
              <w:rPr>
                <w:rFonts w:cs="Arial"/>
              </w:rPr>
              <w:t xml:space="preserve">eny za </w:t>
            </w:r>
            <w:r w:rsidR="00C84D9B" w:rsidRPr="00096199">
              <w:rPr>
                <w:rFonts w:cs="Arial"/>
              </w:rPr>
              <w:t>S</w:t>
            </w:r>
            <w:r w:rsidRPr="00096199">
              <w:rPr>
                <w:rFonts w:cs="Arial"/>
              </w:rPr>
              <w:t>lužbu</w:t>
            </w:r>
            <w:r w:rsidR="00295B3E" w:rsidRPr="00096199">
              <w:rPr>
                <w:rFonts w:cs="Arial"/>
              </w:rPr>
              <w:t xml:space="preserve"> Provoz </w:t>
            </w:r>
            <w:r w:rsidR="001D21D7" w:rsidRPr="00096199">
              <w:rPr>
                <w:rFonts w:cs="Arial"/>
              </w:rPr>
              <w:t xml:space="preserve">PLC úrovně </w:t>
            </w:r>
            <w:r w:rsidR="00295B3E" w:rsidRPr="00096199">
              <w:rPr>
                <w:rFonts w:cs="Arial"/>
              </w:rPr>
              <w:t xml:space="preserve">– standardní činnost (v rozsahu Lokalit, na kterých byla Služba </w:t>
            </w:r>
            <w:proofErr w:type="gramStart"/>
            <w:r w:rsidR="00295B3E" w:rsidRPr="00096199">
              <w:rPr>
                <w:rFonts w:cs="Arial"/>
              </w:rPr>
              <w:t xml:space="preserve">vykonávána)   </w:t>
            </w:r>
            <w:proofErr w:type="gramEnd"/>
            <w:r w:rsidRPr="00096199">
              <w:rPr>
                <w:rFonts w:cs="Arial"/>
              </w:rPr>
              <w:t>.</w:t>
            </w:r>
          </w:p>
          <w:p w14:paraId="2352E953" w14:textId="3ECDD7C4" w:rsidR="00FD79C7" w:rsidRPr="00096199" w:rsidRDefault="00FD79C7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6B347E32" w14:textId="463009FB" w:rsidR="00FD79C7" w:rsidRPr="00096199" w:rsidRDefault="00FD79C7" w:rsidP="00FD79C7">
            <w:pPr>
              <w:spacing w:before="40" w:after="40"/>
              <w:jc w:val="both"/>
              <w:rPr>
                <w:rFonts w:cs="Arial"/>
              </w:rPr>
            </w:pPr>
            <w:r w:rsidRPr="00096199">
              <w:rPr>
                <w:rFonts w:cs="Arial"/>
              </w:rPr>
              <w:t xml:space="preserve">Nezajištění požadované dostupnosti </w:t>
            </w:r>
            <w:r w:rsidR="00A303E7" w:rsidRPr="00096199">
              <w:rPr>
                <w:rFonts w:cs="Arial"/>
              </w:rPr>
              <w:t>PLC úrovně</w:t>
            </w:r>
            <w:r w:rsidRPr="00096199">
              <w:rPr>
                <w:rFonts w:cs="Arial"/>
              </w:rPr>
              <w:t>: 30 % z roční sumy </w:t>
            </w:r>
            <w:r w:rsidR="00295B3E" w:rsidRPr="00096199">
              <w:rPr>
                <w:rFonts w:cs="Arial"/>
              </w:rPr>
              <w:t>C</w:t>
            </w:r>
            <w:r w:rsidRPr="00096199">
              <w:rPr>
                <w:rFonts w:cs="Arial"/>
              </w:rPr>
              <w:t xml:space="preserve">eny </w:t>
            </w:r>
            <w:r w:rsidR="00C84D9B" w:rsidRPr="00096199">
              <w:rPr>
                <w:rFonts w:cs="Arial"/>
              </w:rPr>
              <w:t>S</w:t>
            </w:r>
            <w:r w:rsidRPr="00096199">
              <w:rPr>
                <w:rFonts w:cs="Arial"/>
              </w:rPr>
              <w:t>lužb</w:t>
            </w:r>
            <w:r w:rsidR="00295B3E" w:rsidRPr="00096199">
              <w:rPr>
                <w:rFonts w:cs="Arial"/>
              </w:rPr>
              <w:t>y (v rozsahu všech Lokalit)</w:t>
            </w:r>
            <w:r w:rsidRPr="00096199">
              <w:rPr>
                <w:rFonts w:cs="Arial"/>
              </w:rPr>
              <w:t>, tato smluvní pokuta je vyhodnocována ročně k poslednímu dni v roce.</w:t>
            </w:r>
          </w:p>
          <w:p w14:paraId="130F873D" w14:textId="45B21B37" w:rsidR="002431E1" w:rsidRPr="00096199" w:rsidRDefault="002431E1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71223FA5" w14:textId="0DF50479" w:rsidR="00386B3B" w:rsidRPr="00386B3B" w:rsidRDefault="00386B3B" w:rsidP="00386B3B">
            <w:pPr>
              <w:spacing w:before="40" w:after="40"/>
              <w:jc w:val="both"/>
              <w:rPr>
                <w:rFonts w:cs="Arial"/>
              </w:rPr>
            </w:pPr>
            <w:r w:rsidRPr="00096199">
              <w:rPr>
                <w:rFonts w:cs="Arial"/>
              </w:rPr>
              <w:t xml:space="preserve">Zaviněným </w:t>
            </w:r>
            <w:r w:rsidR="00C84D9B" w:rsidRPr="00096199">
              <w:rPr>
                <w:rFonts w:cs="Arial"/>
              </w:rPr>
              <w:t>I</w:t>
            </w:r>
            <w:r w:rsidRPr="00096199">
              <w:rPr>
                <w:rFonts w:cs="Arial"/>
              </w:rPr>
              <w:t>ncidentem</w:t>
            </w:r>
            <w:r w:rsidR="00D15010" w:rsidRPr="00096199">
              <w:rPr>
                <w:rFonts w:cs="Arial"/>
              </w:rPr>
              <w:t xml:space="preserve"> </w:t>
            </w:r>
            <w:r w:rsidRPr="00096199">
              <w:rPr>
                <w:rFonts w:cs="Arial"/>
              </w:rPr>
              <w:t>se rozumí případ, kdy k </w:t>
            </w:r>
            <w:r w:rsidR="00C84D9B" w:rsidRPr="00096199">
              <w:rPr>
                <w:rFonts w:cs="Arial"/>
              </w:rPr>
              <w:t>I</w:t>
            </w:r>
            <w:r w:rsidRPr="00096199">
              <w:rPr>
                <w:rFonts w:cs="Arial"/>
              </w:rPr>
              <w:t xml:space="preserve">ncidentu došlo buď přímo zaviněním </w:t>
            </w:r>
            <w:r w:rsidR="002626CF" w:rsidRPr="00096199">
              <w:rPr>
                <w:rFonts w:cs="Arial"/>
              </w:rPr>
              <w:t>Dodavatel</w:t>
            </w:r>
            <w:r w:rsidRPr="00096199">
              <w:rPr>
                <w:rFonts w:cs="Arial"/>
              </w:rPr>
              <w:t>e,</w:t>
            </w:r>
            <w:r w:rsidR="00D15010" w:rsidRPr="00096199">
              <w:rPr>
                <w:rFonts w:cs="Arial"/>
              </w:rPr>
              <w:br/>
            </w:r>
            <w:r w:rsidRPr="00096199">
              <w:rPr>
                <w:rFonts w:cs="Arial"/>
              </w:rPr>
              <w:t xml:space="preserve">nebo zanedbáním povinností </w:t>
            </w:r>
            <w:r w:rsidR="002626CF" w:rsidRPr="00096199">
              <w:rPr>
                <w:rFonts w:cs="Arial"/>
              </w:rPr>
              <w:t>Dodavatel</w:t>
            </w:r>
            <w:r w:rsidRPr="00096199">
              <w:rPr>
                <w:rFonts w:cs="Arial"/>
              </w:rPr>
              <w:t>e vyplývaj</w:t>
            </w:r>
            <w:r w:rsidRPr="00386B3B">
              <w:rPr>
                <w:rFonts w:cs="Arial"/>
              </w:rPr>
              <w:t xml:space="preserve">ících z této </w:t>
            </w:r>
            <w:r w:rsidR="00D15010">
              <w:rPr>
                <w:rFonts w:cs="Arial"/>
              </w:rPr>
              <w:t>S</w:t>
            </w:r>
            <w:r w:rsidRPr="00386B3B">
              <w:rPr>
                <w:rFonts w:cs="Arial"/>
              </w:rPr>
              <w:t>mlouvy.</w:t>
            </w:r>
          </w:p>
          <w:p w14:paraId="5DDCE5A5" w14:textId="62131189" w:rsidR="000B2063" w:rsidRDefault="000B2063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3F4DB260" w:rsidR="00503385" w:rsidRPr="006E3C72" w:rsidRDefault="008D79E8" w:rsidP="00BC1DBC">
            <w:pPr>
              <w:spacing w:before="40" w:after="40"/>
              <w:jc w:val="both"/>
              <w:rPr>
                <w:rFonts w:cs="Arial"/>
              </w:rPr>
            </w:pPr>
            <w:r w:rsidRPr="008B17AC">
              <w:rPr>
                <w:rFonts w:cs="Arial"/>
              </w:rPr>
              <w:t>Objednatel je povinen zajistit požadavky Dodavatele, jak je stanoveno v kapitole 7 tohoto Listu služby.</w:t>
            </w:r>
            <w:r>
              <w:rPr>
                <w:rFonts w:cs="Arial"/>
              </w:rPr>
              <w:br/>
            </w:r>
            <w:r w:rsidRPr="008B17AC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>
              <w:rPr>
                <w:rFonts w:cs="Arial"/>
              </w:rPr>
              <w:t> </w:t>
            </w:r>
            <w:r w:rsidRPr="008B17AC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4A24EB" w:rsidRPr="006E3C72" w14:paraId="20DA1545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52ABBE7" w14:textId="56AFC71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773FDE" w14:textId="4E9FF693" w:rsidR="004A24EB" w:rsidRPr="00BC1DBC" w:rsidRDefault="004A24EB" w:rsidP="004A24EB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</w:t>
            </w:r>
            <w:r w:rsidR="00FC4F35">
              <w:rPr>
                <w:rFonts w:cs="Arial"/>
              </w:rPr>
              <w:t>PLC úrovně</w:t>
            </w:r>
            <w:r w:rsidR="00FC4F35" w:rsidRPr="00BC1DBC">
              <w:rPr>
                <w:rFonts w:cs="Arial"/>
              </w:rPr>
              <w:t xml:space="preserve"> </w:t>
            </w:r>
            <w:r w:rsidRPr="00BC1DBC">
              <w:rPr>
                <w:rFonts w:cs="Arial"/>
              </w:rPr>
              <w:t xml:space="preserve">= [cena Služby stanovená přílohou č.1 – Katalog služeb]) </w:t>
            </w:r>
          </w:p>
        </w:tc>
      </w:tr>
      <w:tr w:rsidR="004A24EB" w:rsidRPr="006E3C72" w14:paraId="2790292B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E0B724A" w14:textId="2E83297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D98E44" w14:textId="2FED4578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Účtovaná Cena za Služby představuje Cenu za Služby</w:t>
            </w:r>
            <w:r w:rsidR="00A23FCC">
              <w:rPr>
                <w:rFonts w:cs="Arial"/>
              </w:rPr>
              <w:t xml:space="preserve"> (v rozsahu Lokalit, na kterých byla Služba vykonávána)</w:t>
            </w:r>
            <w:r>
              <w:rPr>
                <w:rFonts w:cs="Arial"/>
              </w:rPr>
              <w:t xml:space="preserve"> poníženou o smluvní pokuty, na které při poskytování Služeb vznikl Objednateli nárok a bude stanovena následovně:</w:t>
            </w:r>
          </w:p>
          <w:p w14:paraId="4D33CC13" w14:textId="77777777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5F3D23C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25D54E72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69431F24" w14:textId="0B214D59" w:rsidR="00295B3E" w:rsidRDefault="00295B3E" w:rsidP="00295B3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 xml:space="preserve">= Cena za Služby spočívající ve Standardních činnostech při Provozu </w:t>
            </w:r>
            <w:r w:rsidR="00BE0EEF">
              <w:rPr>
                <w:rFonts w:cs="Arial"/>
                <w:lang w:eastAsia="en-US"/>
              </w:rPr>
              <w:t xml:space="preserve">PLC úrovně </w:t>
            </w:r>
            <w:r w:rsidR="00B65412">
              <w:rPr>
                <w:rFonts w:cs="Arial"/>
              </w:rPr>
              <w:t>(v rozsahu Lokalit, na kterých byla Služba vykonávána)</w:t>
            </w:r>
          </w:p>
          <w:p w14:paraId="4F0E8477" w14:textId="77777777" w:rsidR="00295B3E" w:rsidRDefault="00295B3E" w:rsidP="00295B3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1580FEEF" w14:textId="3FE15310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 xml:space="preserve">Smluvní pokuta za započetí každé další hodiny nad rámec Doby na vyřešení </w:t>
            </w:r>
          </w:p>
          <w:p w14:paraId="10C0D7A4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511D66A0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82C539B" w14:textId="38C014BF" w:rsidR="004A24EB" w:rsidRPr="00BC1DBC" w:rsidRDefault="00C84D9B" w:rsidP="00CD739C">
            <w:pPr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lastRenderedPageBreak/>
              <w:t>Smluvní pokuta za nepředložení Zprávy o čerpání Služby</w:t>
            </w:r>
            <w:r w:rsidR="00CD739C">
              <w:rPr>
                <w:rFonts w:cs="Arial"/>
                <w:vertAlign w:val="subscript"/>
              </w:rPr>
              <w:t xml:space="preserve"> </w:t>
            </w:r>
            <w:r w:rsidR="00CD739C" w:rsidRPr="00FA16FE">
              <w:rPr>
                <w:rFonts w:cs="Arial"/>
              </w:rPr>
              <w:t xml:space="preserve">je odečtena pouze v případě, že Dodavatel nedoručil Objednateli </w:t>
            </w:r>
            <w:r w:rsidR="00CD739C">
              <w:rPr>
                <w:rFonts w:cs="Arial"/>
              </w:rPr>
              <w:t>Z</w:t>
            </w:r>
            <w:r w:rsidR="00CD739C" w:rsidRPr="00FA16FE">
              <w:rPr>
                <w:rFonts w:cs="Arial"/>
              </w:rPr>
              <w:t xml:space="preserve">právu o čerpání </w:t>
            </w:r>
            <w:r w:rsidR="00CD739C">
              <w:rPr>
                <w:rFonts w:cs="Arial"/>
              </w:rPr>
              <w:t>S</w:t>
            </w:r>
            <w:r w:rsidR="00CD739C" w:rsidRPr="00FA16FE">
              <w:rPr>
                <w:rFonts w:cs="Arial"/>
              </w:rPr>
              <w:t>lužby</w:t>
            </w:r>
            <w:r w:rsidR="00CD739C">
              <w:rPr>
                <w:rFonts w:cs="Arial"/>
              </w:rPr>
              <w:t xml:space="preserve"> </w:t>
            </w:r>
            <w:r w:rsidR="00CD739C" w:rsidRPr="000707A5">
              <w:rPr>
                <w:rFonts w:cs="Arial"/>
              </w:rPr>
              <w:t>v</w:t>
            </w:r>
            <w:r w:rsidR="00CD739C">
              <w:rPr>
                <w:rFonts w:cs="Arial"/>
              </w:rPr>
              <w:t> </w:t>
            </w:r>
            <w:r w:rsidR="00CD739C" w:rsidRPr="000707A5">
              <w:rPr>
                <w:rFonts w:cs="Arial"/>
              </w:rPr>
              <w:t xml:space="preserve">termínu stanoveném tímto </w:t>
            </w:r>
            <w:r>
              <w:rPr>
                <w:rFonts w:cs="Arial"/>
              </w:rPr>
              <w:t>L</w:t>
            </w:r>
            <w:r w:rsidR="00CD739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služeb</w:t>
            </w:r>
            <w:r w:rsidR="00CD739C" w:rsidRPr="00FA16FE">
              <w:rPr>
                <w:rFonts w:cs="Arial"/>
              </w:rPr>
              <w:t>.</w:t>
            </w:r>
          </w:p>
        </w:tc>
      </w:tr>
    </w:tbl>
    <w:p w14:paraId="610D44A8" w14:textId="77777777" w:rsidR="00E312D0" w:rsidRDefault="00E312D0" w:rsidP="00E312D0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72915F5E" w14:textId="72311C0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9EBB907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3C8C6AA8" w:rsidR="00BC1DBC" w:rsidRPr="006E3C72" w:rsidRDefault="00D108C4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6:00–18</w:t>
            </w:r>
            <w:r w:rsidR="00BC1DBC">
              <w:rPr>
                <w:rFonts w:cs="Arial"/>
                <w:lang w:eastAsia="en-US"/>
              </w:rPr>
              <w:t>:00 h</w:t>
            </w:r>
            <w:r w:rsidR="00C662CB">
              <w:rPr>
                <w:rFonts w:cs="Arial"/>
                <w:lang w:eastAsia="en-US"/>
              </w:rPr>
              <w:t>odin</w:t>
            </w:r>
            <w:r w:rsidR="00BC1DBC">
              <w:rPr>
                <w:rFonts w:cs="Arial"/>
                <w:lang w:eastAsia="en-US"/>
              </w:rPr>
              <w:t xml:space="preserve">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550FD4A5" w:rsidR="00BC1DBC" w:rsidRPr="006E3C72" w:rsidRDefault="00BC1DBC" w:rsidP="007C1F32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</w:t>
            </w:r>
            <w:r w:rsidR="00865DB8">
              <w:rPr>
                <w:rFonts w:cs="Arial"/>
                <w:lang w:eastAsia="en-US"/>
              </w:rPr>
              <w:t>Provozní činnosti</w:t>
            </w:r>
            <w:r w:rsidR="007C1F32">
              <w:rPr>
                <w:rFonts w:cs="Arial"/>
                <w:lang w:eastAsia="en-US"/>
              </w:rPr>
              <w:t xml:space="preserve"> v </w:t>
            </w:r>
            <w:r>
              <w:rPr>
                <w:rFonts w:cs="Arial"/>
                <w:lang w:eastAsia="en-US"/>
              </w:rPr>
              <w:t>aplikaci</w:t>
            </w:r>
            <w:r w:rsidR="007C1F32">
              <w:rPr>
                <w:rFonts w:cs="Arial"/>
                <w:lang w:eastAsia="en-US"/>
              </w:rPr>
              <w:br/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 w:rsidR="00964565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>
              <w:rPr>
                <w:rFonts w:cs="Arial"/>
                <w:lang w:eastAsia="en-US"/>
              </w:rPr>
              <w:t>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665459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5EF32A2C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6860994D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5B5DA232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26A6F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7D4CDED1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 xml:space="preserve">– provedení změn konfigurace nebo nastavení </w:t>
            </w:r>
            <w:r w:rsidR="0069680C">
              <w:rPr>
                <w:rFonts w:cs="Arial"/>
                <w:lang w:eastAsia="en-US"/>
              </w:rPr>
              <w:t>PLC</w:t>
            </w:r>
            <w:r w:rsidR="00B36976">
              <w:rPr>
                <w:rFonts w:cs="Arial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090CE9D2" w:rsidR="007C1F32" w:rsidRPr="006E3C72" w:rsidRDefault="00140C17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</w:t>
            </w:r>
            <w:r w:rsidR="007C1F32">
              <w:rPr>
                <w:rFonts w:cs="Arial"/>
                <w:lang w:eastAsia="en-US"/>
              </w:rPr>
              <w:t xml:space="preserve"> hodin od zadání žádosti</w:t>
            </w:r>
            <w:r w:rsidR="007C1F32"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2DFB5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29F4C2C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7B3410DC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 xml:space="preserve">– oprava dat </w:t>
            </w:r>
            <w:r w:rsidR="0069680C">
              <w:rPr>
                <w:rFonts w:cs="Arial"/>
                <w:lang w:eastAsia="en-US"/>
              </w:rPr>
              <w:t>v PLC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7C811888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6FEEAD28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E4A48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1777CFD8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aktualizace provozní</w:t>
            </w:r>
            <w:r w:rsidR="000B7F67">
              <w:rPr>
                <w:rFonts w:cs="Arial"/>
                <w:lang w:eastAsia="en-US"/>
              </w:rPr>
              <w:t xml:space="preserve">, </w:t>
            </w:r>
            <w:r>
              <w:rPr>
                <w:rFonts w:cs="Arial"/>
                <w:lang w:eastAsia="en-US"/>
              </w:rPr>
              <w:t xml:space="preserve">uživatelské </w:t>
            </w:r>
            <w:r w:rsidR="000B7F67">
              <w:rPr>
                <w:rFonts w:cs="Arial"/>
                <w:lang w:eastAsia="en-US"/>
              </w:rPr>
              <w:t xml:space="preserve">a technické </w:t>
            </w:r>
            <w:r>
              <w:rPr>
                <w:rFonts w:cs="Arial"/>
                <w:lang w:eastAsia="en-US"/>
              </w:rPr>
              <w:t>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5B09A705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3275C740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74F1F813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2DA07" w14:textId="6A6D5820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 xml:space="preserve">– správa </w:t>
            </w:r>
            <w:r w:rsidR="0069680C">
              <w:rPr>
                <w:rFonts w:cs="Arial"/>
                <w:lang w:eastAsia="en-US"/>
              </w:rPr>
              <w:t>licencí a certifikátů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830BDF" w14:textId="6359806F" w:rsid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24 hodin od zadání žádosti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6B2EDF" w14:textId="6B69B57E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3363A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66553E" w14:textId="027E3CE5" w:rsidR="007C1F32" w:rsidRP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 xml:space="preserve">Doba na vyřešení – instalace bezpečnostních aktualizací a upgrade </w:t>
            </w:r>
            <w:r w:rsidR="0069680C">
              <w:rPr>
                <w:rFonts w:cs="Arial"/>
                <w:lang w:eastAsia="en-US"/>
              </w:rPr>
              <w:t>PLC</w:t>
            </w:r>
            <w:r w:rsidR="00525A49">
              <w:rPr>
                <w:rFonts w:cs="Arial"/>
                <w:lang w:eastAsia="en-US"/>
              </w:rPr>
              <w:t xml:space="preserve"> úrovně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E1250F" w14:textId="2C1DFF7E" w:rsidR="007C1F32" w:rsidRP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577BC1" w14:textId="51649B68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5A62910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8B518" w14:textId="5CA10924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 w:rsidRPr="09EBB907"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5931AD" w:rsidR="00BC1DBC" w:rsidRPr="00C91255" w:rsidRDefault="00113844" w:rsidP="00836114">
            <w:pPr>
              <w:spacing w:before="40" w:after="40"/>
              <w:jc w:val="both"/>
              <w:rPr>
                <w:rFonts w:cs="Arial"/>
                <w:highlight w:val="yellow"/>
              </w:rPr>
            </w:pPr>
            <w:r w:rsidRPr="00580D9C">
              <w:rPr>
                <w:rFonts w:cs="Arial"/>
                <w:lang w:eastAsia="en-US"/>
              </w:rPr>
              <w:t>Pouze v Servisním okně</w:t>
            </w:r>
            <w:r w:rsidR="006E7715" w:rsidRPr="00580D9C"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 w:rsidP="007C1F32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49A1BFDA" w14:textId="047A4FD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lastRenderedPageBreak/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3E0DDFD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1</w:t>
            </w:r>
            <w:r w:rsidR="0003309B">
              <w:rPr>
                <w:rFonts w:cs="Arial"/>
                <w:lang w:eastAsia="zh-CN"/>
              </w:rPr>
              <w:t>×</w:t>
            </w:r>
            <w:r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407424C2" w14:textId="79A59087" w:rsidR="006B43AA" w:rsidRPr="003664A2" w:rsidRDefault="006B43AA" w:rsidP="00D2083A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bookmarkStart w:id="1" w:name="_Hlk89172890"/>
      <w:bookmarkStart w:id="2" w:name="_Hlk89172915"/>
      <w:r w:rsidRPr="003664A2">
        <w:rPr>
          <w:rFonts w:cs="Arial"/>
          <w:b/>
          <w:lang w:eastAsia="zh-CN"/>
        </w:rPr>
        <w:t xml:space="preserve">Postup při zajištění </w:t>
      </w:r>
      <w:r w:rsidR="00B77B3C">
        <w:rPr>
          <w:rFonts w:cs="Arial"/>
          <w:b/>
          <w:lang w:eastAsia="zh-CN"/>
        </w:rPr>
        <w:t>p</w:t>
      </w:r>
      <w:r w:rsidR="00B77B3C" w:rsidRPr="003664A2">
        <w:rPr>
          <w:rFonts w:cs="Arial"/>
          <w:b/>
          <w:lang w:eastAsia="zh-CN"/>
        </w:rPr>
        <w:t xml:space="preserve">rovozních </w:t>
      </w:r>
      <w:r w:rsidRPr="003664A2">
        <w:rPr>
          <w:rFonts w:cs="Arial"/>
          <w:b/>
          <w:lang w:eastAsia="zh-CN"/>
        </w:rPr>
        <w:t>činností</w:t>
      </w:r>
      <w:r w:rsidR="00A333F8">
        <w:rPr>
          <w:rFonts w:cs="Arial"/>
          <w:b/>
          <w:lang w:eastAsia="zh-CN"/>
        </w:rPr>
        <w:t>:</w:t>
      </w:r>
    </w:p>
    <w:bookmarkEnd w:id="1"/>
    <w:p w14:paraId="42B2F2E7" w14:textId="77040656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</w:t>
      </w:r>
      <w:r w:rsidR="00B77B3C">
        <w:rPr>
          <w:rFonts w:cs="Arial"/>
          <w:b/>
          <w:szCs w:val="24"/>
          <w:lang w:eastAsia="zh-CN"/>
        </w:rPr>
        <w:t>p</w:t>
      </w:r>
      <w:r w:rsidR="00B77B3C" w:rsidRPr="006B43AA">
        <w:rPr>
          <w:rFonts w:cs="Arial"/>
          <w:b/>
          <w:szCs w:val="24"/>
          <w:lang w:eastAsia="zh-CN"/>
        </w:rPr>
        <w:t xml:space="preserve">rovozní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Objednatel ohlásí </w:t>
      </w:r>
      <w:r w:rsidR="00B77B3C">
        <w:rPr>
          <w:rFonts w:cs="Arial"/>
          <w:szCs w:val="24"/>
          <w:lang w:eastAsia="zh-CN"/>
        </w:rPr>
        <w:t>p</w:t>
      </w:r>
      <w:r w:rsidR="00B77B3C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 xml:space="preserve">činnost Dodavateli tak, že </w:t>
      </w:r>
      <w:proofErr w:type="gramStart"/>
      <w:r w:rsidRPr="006B43AA">
        <w:rPr>
          <w:rFonts w:cs="Arial"/>
          <w:szCs w:val="24"/>
          <w:lang w:eastAsia="zh-CN"/>
        </w:rPr>
        <w:t>vloží</w:t>
      </w:r>
      <w:proofErr w:type="gramEnd"/>
      <w:r w:rsidRPr="006B43AA">
        <w:rPr>
          <w:rFonts w:cs="Arial"/>
          <w:szCs w:val="24"/>
          <w:lang w:eastAsia="zh-CN"/>
        </w:rPr>
        <w:t xml:space="preserve"> Hlášení do Help</w:t>
      </w:r>
      <w:r w:rsidR="00A51DE8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bookmarkEnd w:id="2"/>
    <w:p w14:paraId="661D6C3F" w14:textId="081AF232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</w:t>
      </w:r>
      <w:r w:rsidR="00B77B3C">
        <w:rPr>
          <w:rFonts w:cs="Arial"/>
          <w:szCs w:val="24"/>
          <w:lang w:eastAsia="zh-CN"/>
        </w:rPr>
        <w:t>p</w:t>
      </w:r>
      <w:r w:rsidR="00B77B3C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činnosti, požádá Dodavatel Objednatele o doplnění informací, které po Objednateli lze rozumně požadovat, do Help</w:t>
      </w:r>
      <w:r w:rsidR="00FD5756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Objednatele. Objednatel doplní informace do Help</w:t>
      </w:r>
      <w:r w:rsidR="00FD5756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Objednatele. O dobu, která uplyne od okamžiku, ve kterém Dodavatel doručil Objednateli žádost o doplnění informací, do okamžiku, ve</w:t>
      </w:r>
      <w:r w:rsidR="006814BA">
        <w:rPr>
          <w:rFonts w:cs="Arial"/>
          <w:szCs w:val="24"/>
          <w:lang w:eastAsia="zh-CN"/>
        </w:rPr>
        <w:t> </w:t>
      </w:r>
      <w:r w:rsidRPr="006B43AA">
        <w:rPr>
          <w:rFonts w:cs="Arial"/>
          <w:szCs w:val="24"/>
          <w:lang w:eastAsia="zh-CN"/>
        </w:rPr>
        <w:t>kterém Objednatel Dodavateli požadované informace doručil, se zkracuje Doba na vyřešení.</w:t>
      </w:r>
    </w:p>
    <w:p w14:paraId="11CE8F0C" w14:textId="41B8670F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</w:t>
      </w:r>
      <w:r w:rsidR="002171E3">
        <w:rPr>
          <w:rFonts w:cs="Arial"/>
          <w:b/>
          <w:szCs w:val="24"/>
          <w:lang w:eastAsia="zh-CN"/>
        </w:rPr>
        <w:t>p</w:t>
      </w:r>
      <w:r w:rsidR="002171E3" w:rsidRPr="006B43AA">
        <w:rPr>
          <w:rFonts w:cs="Arial"/>
          <w:b/>
          <w:szCs w:val="24"/>
          <w:lang w:eastAsia="zh-CN"/>
        </w:rPr>
        <w:t xml:space="preserve">rovozní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vykoná </w:t>
      </w:r>
      <w:r w:rsidR="002171E3">
        <w:rPr>
          <w:rFonts w:cs="Arial"/>
          <w:szCs w:val="24"/>
          <w:lang w:eastAsia="zh-CN"/>
        </w:rPr>
        <w:t>p</w:t>
      </w:r>
      <w:r w:rsidR="002171E3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387D8B04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</w:t>
      </w:r>
      <w:r w:rsidR="002171E3">
        <w:rPr>
          <w:rFonts w:cs="Arial"/>
          <w:b/>
          <w:szCs w:val="24"/>
          <w:lang w:eastAsia="zh-CN"/>
        </w:rPr>
        <w:t>p</w:t>
      </w:r>
      <w:r w:rsidR="002171E3" w:rsidRPr="006B43AA">
        <w:rPr>
          <w:rFonts w:cs="Arial"/>
          <w:b/>
          <w:szCs w:val="24"/>
          <w:lang w:eastAsia="zh-CN"/>
        </w:rPr>
        <w:t xml:space="preserve">rovozní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vyrozumí Objednatele o provedení </w:t>
      </w:r>
      <w:r w:rsidR="002171E3">
        <w:rPr>
          <w:rFonts w:cs="Arial"/>
          <w:szCs w:val="24"/>
          <w:lang w:eastAsia="zh-CN"/>
        </w:rPr>
        <w:t>p</w:t>
      </w:r>
      <w:r w:rsidR="002171E3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 xml:space="preserve">činnosti neprodleně poté, co se Dodavatel </w:t>
      </w:r>
      <w:proofErr w:type="gramStart"/>
      <w:r w:rsidRPr="006B43AA">
        <w:rPr>
          <w:rFonts w:cs="Arial"/>
          <w:szCs w:val="24"/>
          <w:lang w:eastAsia="zh-CN"/>
        </w:rPr>
        <w:t>přesvědčí</w:t>
      </w:r>
      <w:proofErr w:type="gramEnd"/>
      <w:r w:rsidRPr="006B43AA">
        <w:rPr>
          <w:rFonts w:cs="Arial"/>
          <w:szCs w:val="24"/>
          <w:lang w:eastAsia="zh-CN"/>
        </w:rPr>
        <w:t xml:space="preserve"> o tom, že provozní činnost byla bezvadně provedena. Vyrozumění o provedení </w:t>
      </w:r>
      <w:r w:rsidR="002171E3">
        <w:rPr>
          <w:rFonts w:cs="Arial"/>
          <w:szCs w:val="24"/>
          <w:lang w:eastAsia="zh-CN"/>
        </w:rPr>
        <w:t>p</w:t>
      </w:r>
      <w:r w:rsidR="002171E3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činnosti poskytne Dodavatel Objednateli doplněním informace o provedení Provozní činnosti v Help</w:t>
      </w:r>
      <w:r w:rsidR="00FD5756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Objednatele. </w:t>
      </w:r>
    </w:p>
    <w:p w14:paraId="41C190C7" w14:textId="56D5E51F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</w:t>
      </w:r>
      <w:r w:rsidR="00FD5756">
        <w:rPr>
          <w:rFonts w:cs="Arial"/>
          <w:b/>
          <w:szCs w:val="24"/>
          <w:lang w:eastAsia="zh-CN"/>
        </w:rPr>
        <w:t>p</w:t>
      </w:r>
      <w:r w:rsidR="00FD5756" w:rsidRPr="006B43AA">
        <w:rPr>
          <w:rFonts w:cs="Arial"/>
          <w:b/>
          <w:szCs w:val="24"/>
          <w:lang w:eastAsia="zh-CN"/>
        </w:rPr>
        <w:t xml:space="preserve">rovozní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Objednatel </w:t>
      </w:r>
      <w:proofErr w:type="gramStart"/>
      <w:r w:rsidRPr="006B43AA">
        <w:rPr>
          <w:rFonts w:cs="Arial"/>
          <w:szCs w:val="24"/>
          <w:lang w:eastAsia="zh-CN"/>
        </w:rPr>
        <w:t>ověří</w:t>
      </w:r>
      <w:proofErr w:type="gramEnd"/>
      <w:r w:rsidRPr="006B43AA">
        <w:rPr>
          <w:rFonts w:cs="Arial"/>
          <w:szCs w:val="24"/>
          <w:lang w:eastAsia="zh-CN"/>
        </w:rPr>
        <w:t xml:space="preserve">, zda byla </w:t>
      </w:r>
      <w:r w:rsidR="00FD5756">
        <w:rPr>
          <w:rFonts w:cs="Arial"/>
          <w:szCs w:val="24"/>
          <w:lang w:eastAsia="zh-CN"/>
        </w:rPr>
        <w:t>p</w:t>
      </w:r>
      <w:r w:rsidR="00FD5756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 provedena v souladu s Hlášením v Help</w:t>
      </w:r>
      <w:r w:rsidR="00D07148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</w:t>
      </w:r>
      <w:r w:rsidR="006814BA">
        <w:rPr>
          <w:rFonts w:cs="Arial"/>
          <w:szCs w:val="24"/>
          <w:lang w:eastAsia="zh-CN"/>
        </w:rPr>
        <w:br/>
      </w:r>
      <w:r w:rsidRPr="006B43AA">
        <w:rPr>
          <w:rFonts w:cs="Arial"/>
          <w:szCs w:val="24"/>
          <w:lang w:eastAsia="zh-CN"/>
        </w:rPr>
        <w:t xml:space="preserve">a to nejpozději do dvou (2) Pracovních dnů od vyrozumění o provedení Provozní činnosti. Neprodleně po ověření provedení </w:t>
      </w:r>
      <w:r w:rsidR="00325367">
        <w:rPr>
          <w:rFonts w:cs="Arial"/>
          <w:szCs w:val="24"/>
          <w:lang w:eastAsia="zh-CN"/>
        </w:rPr>
        <w:t>p</w:t>
      </w:r>
      <w:r w:rsidR="00325367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 xml:space="preserve">činnosti sdělí Objednatel Dodavateli, zda </w:t>
      </w:r>
      <w:r w:rsidR="00325367">
        <w:rPr>
          <w:rFonts w:cs="Arial"/>
          <w:szCs w:val="24"/>
          <w:lang w:eastAsia="zh-CN"/>
        </w:rPr>
        <w:t>p</w:t>
      </w:r>
      <w:r w:rsidR="00325367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 xml:space="preserve">činnost byla bezvadně provedena. Pokud podle sdělení Objednatele </w:t>
      </w:r>
      <w:r w:rsidR="00325367">
        <w:rPr>
          <w:rFonts w:cs="Arial"/>
          <w:szCs w:val="24"/>
          <w:lang w:eastAsia="zh-CN"/>
        </w:rPr>
        <w:t>p</w:t>
      </w:r>
      <w:r w:rsidR="00325367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4C37A75C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je v bezvadném stavu, Objednatel uzavře Hlášení v Help</w:t>
      </w:r>
      <w:r w:rsidR="00325367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Objednatele (uvede Hlášení do stavu „Uzavřený“). Registrací do Help</w:t>
      </w:r>
      <w:r w:rsidR="00D34B27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dle předchozí věty se považuje </w:t>
      </w:r>
      <w:r w:rsidR="00D34B27">
        <w:rPr>
          <w:rFonts w:cs="Arial"/>
          <w:color w:val="000000"/>
          <w:szCs w:val="24"/>
          <w:lang w:eastAsia="zh-CN"/>
        </w:rPr>
        <w:t>p</w:t>
      </w:r>
      <w:r w:rsidR="00D34B27" w:rsidRPr="006B43AA">
        <w:rPr>
          <w:rFonts w:cs="Arial"/>
          <w:color w:val="000000"/>
          <w:szCs w:val="24"/>
          <w:lang w:eastAsia="zh-CN"/>
        </w:rPr>
        <w:t xml:space="preserve">rovozní </w:t>
      </w:r>
      <w:r w:rsidRPr="006B43AA">
        <w:rPr>
          <w:rFonts w:cs="Arial"/>
          <w:color w:val="000000"/>
          <w:szCs w:val="24"/>
          <w:lang w:eastAsia="zh-CN"/>
        </w:rPr>
        <w:t>činnost za provedenou.</w:t>
      </w:r>
    </w:p>
    <w:p w14:paraId="46228482" w14:textId="07D0D53B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není v bezvadném stavu, Dodavatel bez zbytečného odkladu zajistí, aby </w:t>
      </w:r>
      <w:r w:rsidR="00D34B27">
        <w:rPr>
          <w:rFonts w:cs="Arial"/>
          <w:color w:val="000000"/>
          <w:szCs w:val="24"/>
          <w:lang w:eastAsia="zh-CN"/>
        </w:rPr>
        <w:t>p</w:t>
      </w:r>
      <w:r w:rsidR="00D34B27" w:rsidRPr="006B43AA">
        <w:rPr>
          <w:rFonts w:cs="Arial"/>
          <w:color w:val="000000"/>
          <w:szCs w:val="24"/>
          <w:lang w:eastAsia="zh-CN"/>
        </w:rPr>
        <w:t xml:space="preserve">rovozní </w:t>
      </w:r>
      <w:r w:rsidRPr="006B43AA">
        <w:rPr>
          <w:rFonts w:cs="Arial"/>
          <w:color w:val="000000"/>
          <w:szCs w:val="24"/>
          <w:lang w:eastAsia="zh-CN"/>
        </w:rPr>
        <w:t>činnost byla provedena dle Hlášení v Help</w:t>
      </w:r>
      <w:r w:rsidR="00D34B27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Objednatele a</w:t>
      </w:r>
      <w:r w:rsidR="006814BA">
        <w:rPr>
          <w:rFonts w:cs="Arial"/>
          <w:color w:val="000000"/>
          <w:szCs w:val="24"/>
          <w:lang w:eastAsia="zh-CN"/>
        </w:rPr>
        <w:t> </w:t>
      </w:r>
      <w:r w:rsidRPr="006B43AA">
        <w:rPr>
          <w:rFonts w:cs="Arial"/>
          <w:color w:val="000000"/>
          <w:szCs w:val="24"/>
          <w:lang w:eastAsia="zh-CN"/>
        </w:rPr>
        <w:t xml:space="preserve">vyrozumí Objednatele o provedení </w:t>
      </w:r>
      <w:r w:rsidR="00D34B27">
        <w:rPr>
          <w:rFonts w:cs="Arial"/>
          <w:color w:val="000000"/>
          <w:szCs w:val="24"/>
          <w:lang w:eastAsia="zh-CN"/>
        </w:rPr>
        <w:t>p</w:t>
      </w:r>
      <w:r w:rsidR="00D34B27" w:rsidRPr="006B43AA">
        <w:rPr>
          <w:rFonts w:cs="Arial"/>
          <w:color w:val="000000"/>
          <w:szCs w:val="24"/>
          <w:lang w:eastAsia="zh-CN"/>
        </w:rPr>
        <w:t xml:space="preserve">rovozní </w:t>
      </w:r>
      <w:r w:rsidRPr="006B43AA">
        <w:rPr>
          <w:rFonts w:cs="Arial"/>
          <w:color w:val="000000"/>
          <w:szCs w:val="24"/>
          <w:lang w:eastAsia="zh-CN"/>
        </w:rPr>
        <w:t xml:space="preserve">činnosti. Smluvní strany pak postupují podle odst. Provedení </w:t>
      </w:r>
      <w:r w:rsidR="00D34B27">
        <w:rPr>
          <w:rFonts w:cs="Arial"/>
          <w:color w:val="000000"/>
          <w:szCs w:val="24"/>
          <w:lang w:eastAsia="zh-CN"/>
        </w:rPr>
        <w:t>p</w:t>
      </w:r>
      <w:r w:rsidR="00D34B27" w:rsidRPr="006B43AA">
        <w:rPr>
          <w:rFonts w:cs="Arial"/>
          <w:color w:val="000000"/>
          <w:szCs w:val="24"/>
          <w:lang w:eastAsia="zh-CN"/>
        </w:rPr>
        <w:t xml:space="preserve">rovozní </w:t>
      </w:r>
      <w:r w:rsidRPr="006B43AA">
        <w:rPr>
          <w:rFonts w:cs="Arial"/>
          <w:color w:val="000000"/>
          <w:szCs w:val="24"/>
          <w:lang w:eastAsia="zh-CN"/>
        </w:rPr>
        <w:t xml:space="preserve">činnosti a dalších až do okamžiku, ve kterém Objednatel potvrdí, že </w:t>
      </w:r>
      <w:r w:rsidR="00D34B27">
        <w:rPr>
          <w:rFonts w:cs="Arial"/>
          <w:color w:val="000000"/>
          <w:szCs w:val="24"/>
          <w:lang w:eastAsia="zh-CN"/>
        </w:rPr>
        <w:t>p</w:t>
      </w:r>
      <w:r w:rsidR="00D34B27" w:rsidRPr="006B43AA">
        <w:rPr>
          <w:rFonts w:cs="Arial"/>
          <w:color w:val="000000"/>
          <w:szCs w:val="24"/>
          <w:lang w:eastAsia="zh-CN"/>
        </w:rPr>
        <w:t xml:space="preserve">rovozní </w:t>
      </w:r>
      <w:r w:rsidRPr="006B43AA">
        <w:rPr>
          <w:rFonts w:cs="Arial"/>
          <w:color w:val="000000"/>
          <w:szCs w:val="24"/>
          <w:lang w:eastAsia="zh-CN"/>
        </w:rPr>
        <w:t xml:space="preserve">činnost je v bezvadném stavu. O dobu, která uplyne od okamžiku, ve kterém Objednatel doručil Dodavateli vyrozumění o neprovedení </w:t>
      </w:r>
      <w:r w:rsidR="00D34B27">
        <w:rPr>
          <w:rFonts w:cs="Arial"/>
          <w:color w:val="000000"/>
          <w:szCs w:val="24"/>
          <w:lang w:eastAsia="zh-CN"/>
        </w:rPr>
        <w:t>p</w:t>
      </w:r>
      <w:r w:rsidRPr="006B43AA">
        <w:rPr>
          <w:rFonts w:cs="Arial"/>
          <w:color w:val="000000"/>
          <w:szCs w:val="24"/>
          <w:lang w:eastAsia="zh-CN"/>
        </w:rPr>
        <w:t>rovozní činnosti, do okamžiku, ve kterém Dodavatel doručil Objednateli vyrozumění o tom, že</w:t>
      </w:r>
      <w:r w:rsidR="006814BA">
        <w:rPr>
          <w:rFonts w:cs="Arial"/>
          <w:color w:val="000000"/>
          <w:szCs w:val="24"/>
          <w:lang w:eastAsia="zh-CN"/>
        </w:rPr>
        <w:t> </w:t>
      </w:r>
      <w:r w:rsidR="00752674">
        <w:rPr>
          <w:rFonts w:cs="Arial"/>
          <w:color w:val="000000"/>
          <w:szCs w:val="24"/>
          <w:lang w:eastAsia="zh-CN"/>
        </w:rPr>
        <w:t>p</w:t>
      </w:r>
      <w:r w:rsidRPr="006B43AA">
        <w:rPr>
          <w:rFonts w:cs="Arial"/>
          <w:color w:val="000000"/>
          <w:szCs w:val="24"/>
          <w:lang w:eastAsia="zh-CN"/>
        </w:rPr>
        <w:t>rovozní činnost není v bezvadném stavu, se prodlužuje Doba na vyřešení.</w:t>
      </w:r>
    </w:p>
    <w:p w14:paraId="354249D1" w14:textId="652144DB" w:rsidR="006B43AA" w:rsidRDefault="006B43AA" w:rsidP="006814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lastRenderedPageBreak/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Help</w:t>
      </w:r>
      <w:r w:rsidR="00580C2B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doplněna informace o provedení </w:t>
      </w:r>
      <w:r w:rsidR="00580C2B">
        <w:rPr>
          <w:rFonts w:cs="Arial"/>
          <w:szCs w:val="24"/>
          <w:lang w:eastAsia="zh-CN"/>
        </w:rPr>
        <w:t>p</w:t>
      </w:r>
      <w:r w:rsidRPr="006B43AA">
        <w:rPr>
          <w:rFonts w:cs="Arial"/>
          <w:szCs w:val="24"/>
          <w:lang w:eastAsia="zh-CN"/>
        </w:rPr>
        <w:t xml:space="preserve">rovozní činnosti, nesdělí, zda </w:t>
      </w:r>
      <w:r w:rsidR="00580C2B">
        <w:rPr>
          <w:rFonts w:cs="Arial"/>
          <w:szCs w:val="24"/>
          <w:lang w:eastAsia="zh-CN"/>
        </w:rPr>
        <w:t>p</w:t>
      </w:r>
      <w:r w:rsidR="00580C2B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 xml:space="preserve">činnost, je v bezvadném stavu, považuje se </w:t>
      </w:r>
      <w:r w:rsidR="00580C2B">
        <w:rPr>
          <w:rFonts w:cs="Arial"/>
          <w:szCs w:val="24"/>
          <w:lang w:eastAsia="zh-CN"/>
        </w:rPr>
        <w:t>p</w:t>
      </w:r>
      <w:r w:rsidR="00580C2B" w:rsidRPr="006B43AA">
        <w:rPr>
          <w:rFonts w:cs="Arial"/>
          <w:szCs w:val="24"/>
          <w:lang w:eastAsia="zh-CN"/>
        </w:rPr>
        <w:t xml:space="preserve">rovozní </w:t>
      </w:r>
      <w:r w:rsidRPr="006B43AA">
        <w:rPr>
          <w:rFonts w:cs="Arial"/>
          <w:szCs w:val="24"/>
          <w:lang w:eastAsia="zh-CN"/>
        </w:rPr>
        <w:t>činnost za provedenou bez výhrad a Objednatel takové Hlášení v Help</w:t>
      </w:r>
      <w:r w:rsidR="00580C2B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uzavře (uvede Hlášení do stavu „Uzavřený“). </w:t>
      </w:r>
    </w:p>
    <w:p w14:paraId="73CB6272" w14:textId="2EA09AB6" w:rsidR="003664A2" w:rsidRPr="00A75F99" w:rsidRDefault="003664A2" w:rsidP="009876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A75F99">
        <w:rPr>
          <w:rFonts w:cs="Arial"/>
          <w:b/>
          <w:szCs w:val="24"/>
          <w:lang w:eastAsia="zh-CN"/>
        </w:rPr>
        <w:t xml:space="preserve">Aktualizace dokumentace </w:t>
      </w:r>
      <w:r w:rsidRPr="00A75F99">
        <w:rPr>
          <w:rFonts w:cs="Arial"/>
          <w:szCs w:val="24"/>
          <w:lang w:eastAsia="zh-CN"/>
        </w:rPr>
        <w:t xml:space="preserve">Pakliže při výkonu </w:t>
      </w:r>
      <w:r w:rsidR="00580C2B">
        <w:rPr>
          <w:rFonts w:cs="Arial"/>
          <w:szCs w:val="24"/>
          <w:lang w:eastAsia="zh-CN"/>
        </w:rPr>
        <w:t>p</w:t>
      </w:r>
      <w:r w:rsidR="00580C2B" w:rsidRPr="00A75F99">
        <w:rPr>
          <w:rFonts w:cs="Arial"/>
          <w:szCs w:val="24"/>
          <w:lang w:eastAsia="zh-CN"/>
        </w:rPr>
        <w:t xml:space="preserve">rovozní </w:t>
      </w:r>
      <w:r w:rsidRPr="00A75F99">
        <w:rPr>
          <w:rFonts w:cs="Arial"/>
          <w:szCs w:val="24"/>
          <w:lang w:eastAsia="zh-CN"/>
        </w:rPr>
        <w:t xml:space="preserve">činnosti došlo ke změnám </w:t>
      </w:r>
      <w:r w:rsidR="00580C2B">
        <w:rPr>
          <w:rFonts w:cs="Arial"/>
          <w:szCs w:val="24"/>
          <w:lang w:eastAsia="zh-CN"/>
        </w:rPr>
        <w:t>PLC úrovně</w:t>
      </w:r>
      <w:r w:rsidR="00580C2B" w:rsidRPr="00A75F99">
        <w:rPr>
          <w:rFonts w:cs="Arial"/>
          <w:szCs w:val="24"/>
          <w:lang w:eastAsia="zh-CN"/>
        </w:rPr>
        <w:t xml:space="preserve"> </w:t>
      </w:r>
      <w:r w:rsidRPr="00A75F99">
        <w:rPr>
          <w:rFonts w:cs="Arial"/>
          <w:szCs w:val="24"/>
          <w:lang w:eastAsia="zh-CN"/>
        </w:rPr>
        <w:t xml:space="preserve">v rozsahu Služby, které znamenají nesoulad mezi konfigurací </w:t>
      </w:r>
      <w:r w:rsidR="00580C2B">
        <w:rPr>
          <w:rFonts w:cs="Arial"/>
          <w:szCs w:val="24"/>
          <w:lang w:eastAsia="zh-CN"/>
        </w:rPr>
        <w:t>PLC úrovně</w:t>
      </w:r>
      <w:r w:rsidR="00580C2B" w:rsidRPr="00A75F99">
        <w:rPr>
          <w:rFonts w:cs="Arial"/>
          <w:szCs w:val="24"/>
          <w:lang w:eastAsia="zh-CN"/>
        </w:rPr>
        <w:t xml:space="preserve"> </w:t>
      </w:r>
      <w:r w:rsidRPr="00A75F99">
        <w:rPr>
          <w:rFonts w:cs="Arial"/>
          <w:szCs w:val="24"/>
          <w:lang w:eastAsia="zh-CN"/>
        </w:rPr>
        <w:t>v rozsahu Služby a existující dokumentací, provede Dodavatel nejpozději do pěti (5) pracovních dní ode dne, ve které bylo Hlášení v Help</w:t>
      </w:r>
      <w:r w:rsidR="00580C2B">
        <w:rPr>
          <w:rFonts w:cs="Arial"/>
          <w:szCs w:val="24"/>
          <w:lang w:eastAsia="zh-CN"/>
        </w:rPr>
        <w:t>D</w:t>
      </w:r>
      <w:r w:rsidRPr="00A75F99">
        <w:rPr>
          <w:rFonts w:cs="Arial"/>
          <w:szCs w:val="24"/>
          <w:lang w:eastAsia="zh-CN"/>
        </w:rPr>
        <w:t xml:space="preserve">esku Objednatele změněno do stavu „Uzavřený“, aktualizaci dokumentace této </w:t>
      </w:r>
      <w:r w:rsidR="00580C2B">
        <w:rPr>
          <w:rFonts w:cs="Arial"/>
          <w:szCs w:val="24"/>
          <w:lang w:eastAsia="zh-CN"/>
        </w:rPr>
        <w:t>PLC úrovně</w:t>
      </w:r>
      <w:r w:rsidR="00580C2B" w:rsidRPr="00A75F99">
        <w:rPr>
          <w:rFonts w:cs="Arial"/>
          <w:szCs w:val="24"/>
          <w:lang w:eastAsia="zh-CN"/>
        </w:rPr>
        <w:t xml:space="preserve"> </w:t>
      </w:r>
      <w:r w:rsidRPr="00A75F99">
        <w:rPr>
          <w:rFonts w:cs="Arial"/>
          <w:szCs w:val="24"/>
          <w:lang w:eastAsia="zh-CN"/>
        </w:rPr>
        <w:t xml:space="preserve">tak, aby stav dokumentace odpovídala současnému stavu </w:t>
      </w:r>
      <w:r w:rsidR="00580C2B">
        <w:rPr>
          <w:rFonts w:cs="Arial"/>
          <w:szCs w:val="24"/>
          <w:lang w:eastAsia="zh-CN"/>
        </w:rPr>
        <w:t>PLC úrovně</w:t>
      </w:r>
      <w:r w:rsidR="00580C2B" w:rsidRPr="00A75F99">
        <w:rPr>
          <w:rFonts w:cs="Arial"/>
          <w:szCs w:val="24"/>
          <w:lang w:eastAsia="zh-CN"/>
        </w:rPr>
        <w:t xml:space="preserve"> </w:t>
      </w:r>
      <w:r w:rsidRPr="00A75F99">
        <w:rPr>
          <w:rFonts w:cs="Arial"/>
          <w:szCs w:val="24"/>
          <w:lang w:eastAsia="zh-CN"/>
        </w:rPr>
        <w:t>v rozsahu Služby.</w:t>
      </w: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3B193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16925E44" w14:textId="77777777" w:rsidR="007C1E74" w:rsidRDefault="007C1E74" w:rsidP="008F4952">
      <w:pPr>
        <w:numPr>
          <w:ilvl w:val="0"/>
          <w:numId w:val="13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 xml:space="preserve">přístupy a dostatečná úroveň oprávnění pro správu a údržbu PLC úrovně, </w:t>
      </w:r>
    </w:p>
    <w:p w14:paraId="08371B44" w14:textId="77777777" w:rsidR="007C1E74" w:rsidRDefault="007C1E74" w:rsidP="008F4952">
      <w:pPr>
        <w:numPr>
          <w:ilvl w:val="0"/>
          <w:numId w:val="13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přístupy ke všem zdrojovým souborům svěřené PLC úrovně, dostupná technická a uživatelská dokumentace svěřených aplikací, služeb,</w:t>
      </w:r>
      <w:r>
        <w:rPr>
          <w:rFonts w:cs="Arial"/>
          <w:szCs w:val="24"/>
          <w:lang w:eastAsia="zh-CN"/>
        </w:rPr>
        <w:br/>
        <w:t xml:space="preserve">API a podobně, dokumentace k infrastruktuře sítě Objednatele, na níž </w:t>
      </w:r>
      <w:proofErr w:type="gramStart"/>
      <w:r>
        <w:rPr>
          <w:rFonts w:cs="Arial"/>
          <w:szCs w:val="24"/>
          <w:lang w:eastAsia="zh-CN"/>
        </w:rPr>
        <w:t>běží</w:t>
      </w:r>
      <w:proofErr w:type="gramEnd"/>
      <w:r>
        <w:rPr>
          <w:rFonts w:cs="Arial"/>
          <w:szCs w:val="24"/>
          <w:lang w:eastAsia="zh-CN"/>
        </w:rPr>
        <w:t xml:space="preserve"> svěřené aktivum (včetně síťových adres jednotlivých částí), </w:t>
      </w:r>
    </w:p>
    <w:p w14:paraId="451DBAE6" w14:textId="77777777" w:rsidR="007C1E74" w:rsidRDefault="007C1E74" w:rsidP="008F4952">
      <w:pPr>
        <w:numPr>
          <w:ilvl w:val="0"/>
          <w:numId w:val="13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097D011" w14:textId="625BF987" w:rsidR="007C1E74" w:rsidRDefault="007C1E74" w:rsidP="008F4952">
      <w:pPr>
        <w:numPr>
          <w:ilvl w:val="0"/>
          <w:numId w:val="13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>přístupy a dostatečná úroveň oprávnění do Help</w:t>
      </w:r>
      <w:r w:rsidR="00580C2B">
        <w:rPr>
          <w:rFonts w:cs="Arial"/>
          <w:szCs w:val="24"/>
          <w:lang w:eastAsia="zh-CN"/>
        </w:rPr>
        <w:t>D</w:t>
      </w:r>
      <w:r>
        <w:rPr>
          <w:rFonts w:cs="Arial"/>
          <w:szCs w:val="24"/>
          <w:lang w:eastAsia="zh-CN"/>
        </w:rPr>
        <w:t xml:space="preserve">esku Objednatele, </w:t>
      </w:r>
    </w:p>
    <w:p w14:paraId="7B15CCBA" w14:textId="77777777" w:rsidR="007C1E74" w:rsidRDefault="007C1E74" w:rsidP="008F4952">
      <w:pPr>
        <w:numPr>
          <w:ilvl w:val="0"/>
          <w:numId w:val="13"/>
        </w:numPr>
        <w:tabs>
          <w:tab w:val="left" w:pos="708"/>
        </w:tabs>
        <w:suppressAutoHyphens/>
        <w:spacing w:before="60" w:after="12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szCs w:val="24"/>
          <w:lang w:eastAsia="zh-CN"/>
        </w:rPr>
        <w:t>VPN a PIM/PAM přístupy a doménové</w:t>
      </w:r>
      <w:r>
        <w:rPr>
          <w:rFonts w:cs="Arial"/>
          <w:color w:val="000000"/>
          <w:szCs w:val="24"/>
          <w:lang w:eastAsia="zh-CN"/>
        </w:rPr>
        <w:t xml:space="preserve"> přístupy pro Dodavatele 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7D809FD5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r w:rsidRPr="003A12CD">
        <w:rPr>
          <w:rFonts w:cs="Arial"/>
          <w:szCs w:val="24"/>
          <w:lang w:eastAsia="zh-CN"/>
        </w:rPr>
        <w:t>ZoČS_</w:t>
      </w:r>
      <w:r w:rsidR="003A12CD" w:rsidRPr="003A12CD">
        <w:rPr>
          <w:rFonts w:cs="Arial"/>
          <w:szCs w:val="24"/>
          <w:lang w:eastAsia="zh-CN"/>
        </w:rPr>
        <w:t>P03 – Provoz</w:t>
      </w:r>
      <w:r w:rsidRPr="003A12CD">
        <w:rPr>
          <w:rFonts w:cs="Arial"/>
          <w:szCs w:val="24"/>
          <w:lang w:eastAsia="zh-CN"/>
        </w:rPr>
        <w:t xml:space="preserve"> </w:t>
      </w:r>
      <w:r w:rsidR="00573D58">
        <w:rPr>
          <w:rFonts w:cs="Arial"/>
          <w:szCs w:val="24"/>
          <w:lang w:eastAsia="zh-CN"/>
        </w:rPr>
        <w:t>PLC úrovně</w:t>
      </w:r>
      <w:r w:rsidR="00573D58" w:rsidRPr="003A12CD">
        <w:rPr>
          <w:rFonts w:cs="Arial"/>
          <w:szCs w:val="24"/>
          <w:lang w:eastAsia="zh-CN"/>
        </w:rPr>
        <w:t xml:space="preserve"> </w:t>
      </w:r>
      <w:r w:rsidR="003A12CD">
        <w:rPr>
          <w:rFonts w:cs="Arial"/>
          <w:szCs w:val="24"/>
          <w:lang w:eastAsia="zh-CN"/>
        </w:rPr>
        <w:t>–</w:t>
      </w:r>
      <w:r w:rsidRPr="003A12CD">
        <w:rPr>
          <w:rFonts w:cs="Arial"/>
          <w:szCs w:val="24"/>
          <w:lang w:eastAsia="zh-CN"/>
        </w:rPr>
        <w:t xml:space="preserve"> standardní činnosti</w:t>
      </w:r>
      <w:r w:rsidRPr="006B43AA">
        <w:rPr>
          <w:rFonts w:cs="Arial"/>
          <w:szCs w:val="24"/>
          <w:lang w:eastAsia="zh-CN"/>
        </w:rPr>
        <w:t>“.</w:t>
      </w:r>
    </w:p>
    <w:sectPr w:rsidR="006B43AA" w:rsidRPr="006B43A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33C6" w14:textId="77777777" w:rsidR="00C35C49" w:rsidRDefault="00C35C49" w:rsidP="00B45E24">
      <w:r>
        <w:separator/>
      </w:r>
    </w:p>
  </w:endnote>
  <w:endnote w:type="continuationSeparator" w:id="0">
    <w:p w14:paraId="57D771D5" w14:textId="77777777" w:rsidR="00C35C49" w:rsidRDefault="00C35C4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86BB9" w14:textId="77777777" w:rsidR="00C35C49" w:rsidRDefault="00C35C49" w:rsidP="00B45E24">
      <w:r>
        <w:separator/>
      </w:r>
    </w:p>
  </w:footnote>
  <w:footnote w:type="continuationSeparator" w:id="0">
    <w:p w14:paraId="55761DC2" w14:textId="77777777" w:rsidR="00C35C49" w:rsidRDefault="00C35C4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8ECB" w14:textId="77777777" w:rsidR="00A34693" w:rsidRDefault="00A34693" w:rsidP="00A34693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0440A0">
      <w:rPr>
        <w:sz w:val="16"/>
        <w:szCs w:val="16"/>
      </w:rPr>
      <w:t>Smlouva č. ……………….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5</w:t>
    </w:r>
    <w:r>
      <w:rPr>
        <w:rStyle w:val="slostrnky"/>
        <w:sz w:val="16"/>
        <w:szCs w:val="16"/>
      </w:rPr>
      <w:fldChar w:fldCharType="end"/>
    </w:r>
  </w:p>
  <w:p w14:paraId="68EAB692" w14:textId="77777777" w:rsidR="00A34693" w:rsidRDefault="00A34693" w:rsidP="00A34693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rStyle w:val="slostrnky"/>
        <w:sz w:val="16"/>
        <w:szCs w:val="16"/>
      </w:rPr>
      <w:t>184/24</w:t>
    </w:r>
    <w:r w:rsidRPr="00A06D61">
      <w:rPr>
        <w:rStyle w:val="slostrnky"/>
        <w:sz w:val="16"/>
        <w:szCs w:val="16"/>
      </w:rPr>
      <w:t>/OCN</w:t>
    </w:r>
    <w:r>
      <w:rPr>
        <w:rStyle w:val="slostrnky"/>
        <w:sz w:val="16"/>
        <w:szCs w:val="16"/>
      </w:rPr>
      <w:tab/>
    </w:r>
    <w:r w:rsidRPr="000440A0">
      <w:rPr>
        <w:sz w:val="16"/>
        <w:szCs w:val="16"/>
      </w:rPr>
      <w:t>o poskytování služeb podpory, údržby a rozvoje PLC úrovně řídicích systému skladů PHM</w:t>
    </w:r>
  </w:p>
  <w:p w14:paraId="0F6ADB0E" w14:textId="77777777" w:rsidR="00A34693" w:rsidRDefault="00A34693" w:rsidP="00A34693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sz w:val="16"/>
        <w:szCs w:val="16"/>
      </w:rPr>
      <w:tab/>
      <w:t>SLA</w:t>
    </w:r>
  </w:p>
  <w:p w14:paraId="11625DAA" w14:textId="2C2817B1" w:rsidR="00A34693" w:rsidRDefault="00A34693" w:rsidP="00A34693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Pr="00A34693">
      <w:rPr>
        <w:rStyle w:val="slostrnky"/>
        <w:sz w:val="16"/>
        <w:szCs w:val="16"/>
      </w:rPr>
      <w:t xml:space="preserve">P03 – Provoz </w:t>
    </w:r>
    <w:r w:rsidR="00AE5343">
      <w:rPr>
        <w:rStyle w:val="slostrnky"/>
        <w:sz w:val="16"/>
        <w:szCs w:val="16"/>
      </w:rPr>
      <w:t>PLC úrovně (</w:t>
    </w:r>
    <w:r w:rsidRPr="00A34693">
      <w:rPr>
        <w:rStyle w:val="slostrnky"/>
        <w:sz w:val="16"/>
        <w:szCs w:val="16"/>
      </w:rPr>
      <w:t>Aktiv</w:t>
    </w:r>
    <w:r w:rsidR="00AE5343">
      <w:rPr>
        <w:rStyle w:val="slostrnky"/>
        <w:sz w:val="16"/>
        <w:szCs w:val="16"/>
      </w:rPr>
      <w:t>)</w:t>
    </w:r>
    <w:r w:rsidRPr="00A34693">
      <w:rPr>
        <w:rStyle w:val="slostrnky"/>
        <w:sz w:val="16"/>
        <w:szCs w:val="16"/>
      </w:rPr>
      <w:t xml:space="preserve"> – standardní činnosti</w:t>
    </w:r>
  </w:p>
  <w:p w14:paraId="05AFF15E" w14:textId="77777777" w:rsidR="00A34693" w:rsidRPr="00B5159C" w:rsidRDefault="00A34693" w:rsidP="00A34693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59297DE9" w14:textId="77777777" w:rsidR="00B45E24" w:rsidRPr="00A34693" w:rsidRDefault="00B45E24" w:rsidP="00A346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581E24"/>
    <w:multiLevelType w:val="hybridMultilevel"/>
    <w:tmpl w:val="27C634A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8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6142943">
    <w:abstractNumId w:val="3"/>
  </w:num>
  <w:num w:numId="2" w16cid:durableId="1573541174">
    <w:abstractNumId w:val="7"/>
  </w:num>
  <w:num w:numId="3" w16cid:durableId="1709721127">
    <w:abstractNumId w:val="2"/>
  </w:num>
  <w:num w:numId="4" w16cid:durableId="958342034">
    <w:abstractNumId w:val="9"/>
  </w:num>
  <w:num w:numId="5" w16cid:durableId="1234775209">
    <w:abstractNumId w:val="0"/>
    <w:lvlOverride w:ilvl="0">
      <w:startOverride w:val="1"/>
    </w:lvlOverride>
  </w:num>
  <w:num w:numId="6" w16cid:durableId="1448810526">
    <w:abstractNumId w:val="4"/>
  </w:num>
  <w:num w:numId="7" w16cid:durableId="1043364300">
    <w:abstractNumId w:val="4"/>
  </w:num>
  <w:num w:numId="8" w16cid:durableId="359430550">
    <w:abstractNumId w:val="6"/>
  </w:num>
  <w:num w:numId="9" w16cid:durableId="1346858205">
    <w:abstractNumId w:val="4"/>
  </w:num>
  <w:num w:numId="10" w16cid:durableId="1918787880">
    <w:abstractNumId w:val="5"/>
  </w:num>
  <w:num w:numId="11" w16cid:durableId="1229805819">
    <w:abstractNumId w:val="8"/>
  </w:num>
  <w:num w:numId="12" w16cid:durableId="477040147">
    <w:abstractNumId w:val="4"/>
  </w:num>
  <w:num w:numId="13" w16cid:durableId="178187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C61"/>
    <w:rsid w:val="00005058"/>
    <w:rsid w:val="0002062E"/>
    <w:rsid w:val="0003309B"/>
    <w:rsid w:val="00043341"/>
    <w:rsid w:val="00063378"/>
    <w:rsid w:val="00071D2D"/>
    <w:rsid w:val="0007684A"/>
    <w:rsid w:val="00096199"/>
    <w:rsid w:val="000A76C8"/>
    <w:rsid w:val="000B2063"/>
    <w:rsid w:val="000B7F67"/>
    <w:rsid w:val="000C579A"/>
    <w:rsid w:val="000D0664"/>
    <w:rsid w:val="000D51C2"/>
    <w:rsid w:val="000D586B"/>
    <w:rsid w:val="000E0CD5"/>
    <w:rsid w:val="00102803"/>
    <w:rsid w:val="0010352C"/>
    <w:rsid w:val="00111B4B"/>
    <w:rsid w:val="00113844"/>
    <w:rsid w:val="001270A0"/>
    <w:rsid w:val="00132FFC"/>
    <w:rsid w:val="00140C17"/>
    <w:rsid w:val="00175E93"/>
    <w:rsid w:val="0017787E"/>
    <w:rsid w:val="001A1218"/>
    <w:rsid w:val="001C29DD"/>
    <w:rsid w:val="001D21D7"/>
    <w:rsid w:val="001D3707"/>
    <w:rsid w:val="001D4514"/>
    <w:rsid w:val="001E42CD"/>
    <w:rsid w:val="001F3109"/>
    <w:rsid w:val="002058AE"/>
    <w:rsid w:val="00206024"/>
    <w:rsid w:val="002109B6"/>
    <w:rsid w:val="00210B74"/>
    <w:rsid w:val="002171E3"/>
    <w:rsid w:val="00223DEB"/>
    <w:rsid w:val="00224208"/>
    <w:rsid w:val="0022653F"/>
    <w:rsid w:val="00231340"/>
    <w:rsid w:val="00232923"/>
    <w:rsid w:val="0024015D"/>
    <w:rsid w:val="002431E1"/>
    <w:rsid w:val="00243756"/>
    <w:rsid w:val="002476BA"/>
    <w:rsid w:val="00250B8E"/>
    <w:rsid w:val="002626CF"/>
    <w:rsid w:val="00265D4F"/>
    <w:rsid w:val="00272D29"/>
    <w:rsid w:val="00287CB9"/>
    <w:rsid w:val="00295B3E"/>
    <w:rsid w:val="00297BC7"/>
    <w:rsid w:val="002C45D4"/>
    <w:rsid w:val="002C62FE"/>
    <w:rsid w:val="002E0459"/>
    <w:rsid w:val="0030105B"/>
    <w:rsid w:val="00305DF3"/>
    <w:rsid w:val="003061EF"/>
    <w:rsid w:val="003077F0"/>
    <w:rsid w:val="00311359"/>
    <w:rsid w:val="00314F5A"/>
    <w:rsid w:val="00320192"/>
    <w:rsid w:val="00325367"/>
    <w:rsid w:val="00342B6F"/>
    <w:rsid w:val="003438F2"/>
    <w:rsid w:val="00345F19"/>
    <w:rsid w:val="00354318"/>
    <w:rsid w:val="003549FA"/>
    <w:rsid w:val="003627F2"/>
    <w:rsid w:val="003664A2"/>
    <w:rsid w:val="003752E1"/>
    <w:rsid w:val="00377EAC"/>
    <w:rsid w:val="00380295"/>
    <w:rsid w:val="00380A18"/>
    <w:rsid w:val="00386B3B"/>
    <w:rsid w:val="00387DE1"/>
    <w:rsid w:val="00390BB6"/>
    <w:rsid w:val="003A12CD"/>
    <w:rsid w:val="003A153F"/>
    <w:rsid w:val="003A5832"/>
    <w:rsid w:val="003A7272"/>
    <w:rsid w:val="003A72E4"/>
    <w:rsid w:val="003B1931"/>
    <w:rsid w:val="003D2F40"/>
    <w:rsid w:val="003D6EDA"/>
    <w:rsid w:val="003E2107"/>
    <w:rsid w:val="003E57A5"/>
    <w:rsid w:val="003E7B6B"/>
    <w:rsid w:val="003F47D5"/>
    <w:rsid w:val="00401029"/>
    <w:rsid w:val="0040353B"/>
    <w:rsid w:val="00403769"/>
    <w:rsid w:val="004064C3"/>
    <w:rsid w:val="00410DDA"/>
    <w:rsid w:val="004121A9"/>
    <w:rsid w:val="004134D1"/>
    <w:rsid w:val="004144E2"/>
    <w:rsid w:val="004237CA"/>
    <w:rsid w:val="00433A88"/>
    <w:rsid w:val="00441B3C"/>
    <w:rsid w:val="00445C8E"/>
    <w:rsid w:val="0045334C"/>
    <w:rsid w:val="00457237"/>
    <w:rsid w:val="004625EF"/>
    <w:rsid w:val="00462BCA"/>
    <w:rsid w:val="0047364C"/>
    <w:rsid w:val="004955A8"/>
    <w:rsid w:val="00496AFC"/>
    <w:rsid w:val="004A24EB"/>
    <w:rsid w:val="004C1F66"/>
    <w:rsid w:val="004C4D3E"/>
    <w:rsid w:val="004C79AF"/>
    <w:rsid w:val="004D7DE3"/>
    <w:rsid w:val="004F7CEB"/>
    <w:rsid w:val="00503385"/>
    <w:rsid w:val="00511934"/>
    <w:rsid w:val="00525A49"/>
    <w:rsid w:val="00545557"/>
    <w:rsid w:val="00546168"/>
    <w:rsid w:val="005470D5"/>
    <w:rsid w:val="00547BD3"/>
    <w:rsid w:val="00563B31"/>
    <w:rsid w:val="00573D58"/>
    <w:rsid w:val="00580C2B"/>
    <w:rsid w:val="00580D9C"/>
    <w:rsid w:val="00584542"/>
    <w:rsid w:val="005A660C"/>
    <w:rsid w:val="005B7ABD"/>
    <w:rsid w:val="005D7954"/>
    <w:rsid w:val="005E7436"/>
    <w:rsid w:val="005F067F"/>
    <w:rsid w:val="005F2DED"/>
    <w:rsid w:val="005F5E65"/>
    <w:rsid w:val="00613D38"/>
    <w:rsid w:val="00622EFD"/>
    <w:rsid w:val="00636A67"/>
    <w:rsid w:val="006432CE"/>
    <w:rsid w:val="00644D59"/>
    <w:rsid w:val="00672E9C"/>
    <w:rsid w:val="00674D0E"/>
    <w:rsid w:val="006814BA"/>
    <w:rsid w:val="00683B15"/>
    <w:rsid w:val="00686005"/>
    <w:rsid w:val="0069680C"/>
    <w:rsid w:val="006B43AA"/>
    <w:rsid w:val="006C5389"/>
    <w:rsid w:val="006E3C72"/>
    <w:rsid w:val="006E7715"/>
    <w:rsid w:val="006E785C"/>
    <w:rsid w:val="006F2A50"/>
    <w:rsid w:val="006F2F1D"/>
    <w:rsid w:val="006F5E17"/>
    <w:rsid w:val="0070463A"/>
    <w:rsid w:val="007130B2"/>
    <w:rsid w:val="00724E4B"/>
    <w:rsid w:val="007252BC"/>
    <w:rsid w:val="0073216B"/>
    <w:rsid w:val="00742E3E"/>
    <w:rsid w:val="007448E2"/>
    <w:rsid w:val="00752674"/>
    <w:rsid w:val="00765CB1"/>
    <w:rsid w:val="00772C55"/>
    <w:rsid w:val="0077705B"/>
    <w:rsid w:val="007818A6"/>
    <w:rsid w:val="007A31FA"/>
    <w:rsid w:val="007A5E06"/>
    <w:rsid w:val="007C0415"/>
    <w:rsid w:val="007C1E74"/>
    <w:rsid w:val="007C1F32"/>
    <w:rsid w:val="007E26DB"/>
    <w:rsid w:val="007F24B9"/>
    <w:rsid w:val="00804805"/>
    <w:rsid w:val="0081155E"/>
    <w:rsid w:val="008119E1"/>
    <w:rsid w:val="0081512C"/>
    <w:rsid w:val="008166FA"/>
    <w:rsid w:val="008171DA"/>
    <w:rsid w:val="008321CE"/>
    <w:rsid w:val="00836114"/>
    <w:rsid w:val="00840795"/>
    <w:rsid w:val="008617E1"/>
    <w:rsid w:val="00862FD0"/>
    <w:rsid w:val="00865DB8"/>
    <w:rsid w:val="00866D66"/>
    <w:rsid w:val="00867F40"/>
    <w:rsid w:val="008757D2"/>
    <w:rsid w:val="0088217A"/>
    <w:rsid w:val="008835DD"/>
    <w:rsid w:val="00886B86"/>
    <w:rsid w:val="00894DD2"/>
    <w:rsid w:val="008A3071"/>
    <w:rsid w:val="008A514C"/>
    <w:rsid w:val="008B1BD0"/>
    <w:rsid w:val="008B4557"/>
    <w:rsid w:val="008C0A6A"/>
    <w:rsid w:val="008D79E8"/>
    <w:rsid w:val="008E257A"/>
    <w:rsid w:val="008F2B6D"/>
    <w:rsid w:val="008F4952"/>
    <w:rsid w:val="009247D6"/>
    <w:rsid w:val="009268A4"/>
    <w:rsid w:val="00927229"/>
    <w:rsid w:val="009279B3"/>
    <w:rsid w:val="00931B3D"/>
    <w:rsid w:val="00934A23"/>
    <w:rsid w:val="0094071E"/>
    <w:rsid w:val="00944F8C"/>
    <w:rsid w:val="00952957"/>
    <w:rsid w:val="009547EF"/>
    <w:rsid w:val="00955CB9"/>
    <w:rsid w:val="00963612"/>
    <w:rsid w:val="00963E9B"/>
    <w:rsid w:val="00964565"/>
    <w:rsid w:val="0097492E"/>
    <w:rsid w:val="009822E0"/>
    <w:rsid w:val="00987E1A"/>
    <w:rsid w:val="0099111F"/>
    <w:rsid w:val="00991FA0"/>
    <w:rsid w:val="009A1128"/>
    <w:rsid w:val="009B4A54"/>
    <w:rsid w:val="009B7162"/>
    <w:rsid w:val="009C2504"/>
    <w:rsid w:val="009D3E44"/>
    <w:rsid w:val="009D48D2"/>
    <w:rsid w:val="009E4149"/>
    <w:rsid w:val="009E4BF5"/>
    <w:rsid w:val="009F458B"/>
    <w:rsid w:val="00A079C6"/>
    <w:rsid w:val="00A127FF"/>
    <w:rsid w:val="00A2365B"/>
    <w:rsid w:val="00A23FCC"/>
    <w:rsid w:val="00A24DD9"/>
    <w:rsid w:val="00A2726B"/>
    <w:rsid w:val="00A303E7"/>
    <w:rsid w:val="00A333F8"/>
    <w:rsid w:val="00A34693"/>
    <w:rsid w:val="00A35AEB"/>
    <w:rsid w:val="00A36BBF"/>
    <w:rsid w:val="00A51DE8"/>
    <w:rsid w:val="00A600E5"/>
    <w:rsid w:val="00A7509D"/>
    <w:rsid w:val="00A75F99"/>
    <w:rsid w:val="00A76BA7"/>
    <w:rsid w:val="00A80C37"/>
    <w:rsid w:val="00A950C3"/>
    <w:rsid w:val="00A96C8D"/>
    <w:rsid w:val="00AA168D"/>
    <w:rsid w:val="00AA416E"/>
    <w:rsid w:val="00AA4C79"/>
    <w:rsid w:val="00AB175B"/>
    <w:rsid w:val="00AC0CD1"/>
    <w:rsid w:val="00AD46F9"/>
    <w:rsid w:val="00AE5343"/>
    <w:rsid w:val="00AF3BD2"/>
    <w:rsid w:val="00AF44B1"/>
    <w:rsid w:val="00AF5247"/>
    <w:rsid w:val="00B22C37"/>
    <w:rsid w:val="00B24264"/>
    <w:rsid w:val="00B30BE9"/>
    <w:rsid w:val="00B356FC"/>
    <w:rsid w:val="00B36976"/>
    <w:rsid w:val="00B40718"/>
    <w:rsid w:val="00B45E24"/>
    <w:rsid w:val="00B46A05"/>
    <w:rsid w:val="00B47652"/>
    <w:rsid w:val="00B546DE"/>
    <w:rsid w:val="00B6142C"/>
    <w:rsid w:val="00B65412"/>
    <w:rsid w:val="00B65AB1"/>
    <w:rsid w:val="00B6656C"/>
    <w:rsid w:val="00B77B3C"/>
    <w:rsid w:val="00B92CF2"/>
    <w:rsid w:val="00BB51FB"/>
    <w:rsid w:val="00BC1DBC"/>
    <w:rsid w:val="00BD78AE"/>
    <w:rsid w:val="00BE0EEF"/>
    <w:rsid w:val="00BE3A05"/>
    <w:rsid w:val="00BF03F0"/>
    <w:rsid w:val="00C10F8D"/>
    <w:rsid w:val="00C2185D"/>
    <w:rsid w:val="00C3104D"/>
    <w:rsid w:val="00C35C49"/>
    <w:rsid w:val="00C40D80"/>
    <w:rsid w:val="00C455B9"/>
    <w:rsid w:val="00C539B8"/>
    <w:rsid w:val="00C53C12"/>
    <w:rsid w:val="00C57875"/>
    <w:rsid w:val="00C662CB"/>
    <w:rsid w:val="00C67846"/>
    <w:rsid w:val="00C76985"/>
    <w:rsid w:val="00C84D9B"/>
    <w:rsid w:val="00C91255"/>
    <w:rsid w:val="00CD13A5"/>
    <w:rsid w:val="00CD1E4C"/>
    <w:rsid w:val="00CD3689"/>
    <w:rsid w:val="00CD739C"/>
    <w:rsid w:val="00CE5B3A"/>
    <w:rsid w:val="00CF1127"/>
    <w:rsid w:val="00D044A2"/>
    <w:rsid w:val="00D05263"/>
    <w:rsid w:val="00D061D9"/>
    <w:rsid w:val="00D07148"/>
    <w:rsid w:val="00D07D3B"/>
    <w:rsid w:val="00D108C4"/>
    <w:rsid w:val="00D15010"/>
    <w:rsid w:val="00D16105"/>
    <w:rsid w:val="00D17520"/>
    <w:rsid w:val="00D2083A"/>
    <w:rsid w:val="00D23D00"/>
    <w:rsid w:val="00D32C87"/>
    <w:rsid w:val="00D33072"/>
    <w:rsid w:val="00D3400A"/>
    <w:rsid w:val="00D34B27"/>
    <w:rsid w:val="00D357E3"/>
    <w:rsid w:val="00D36ABB"/>
    <w:rsid w:val="00D378DB"/>
    <w:rsid w:val="00D559F0"/>
    <w:rsid w:val="00D561FF"/>
    <w:rsid w:val="00D65AC0"/>
    <w:rsid w:val="00D67DC5"/>
    <w:rsid w:val="00D74EF2"/>
    <w:rsid w:val="00DD22B0"/>
    <w:rsid w:val="00DD25B0"/>
    <w:rsid w:val="00DD61F5"/>
    <w:rsid w:val="00DE0EB5"/>
    <w:rsid w:val="00DE7800"/>
    <w:rsid w:val="00DF7FB5"/>
    <w:rsid w:val="00E2760B"/>
    <w:rsid w:val="00E303AD"/>
    <w:rsid w:val="00E312D0"/>
    <w:rsid w:val="00E31F17"/>
    <w:rsid w:val="00E32998"/>
    <w:rsid w:val="00E34778"/>
    <w:rsid w:val="00E35203"/>
    <w:rsid w:val="00E37AFC"/>
    <w:rsid w:val="00E37C8D"/>
    <w:rsid w:val="00E4031A"/>
    <w:rsid w:val="00E45E1C"/>
    <w:rsid w:val="00E549F3"/>
    <w:rsid w:val="00E5512D"/>
    <w:rsid w:val="00E609E1"/>
    <w:rsid w:val="00E614A4"/>
    <w:rsid w:val="00E63DCF"/>
    <w:rsid w:val="00E71346"/>
    <w:rsid w:val="00E9012D"/>
    <w:rsid w:val="00EA5B62"/>
    <w:rsid w:val="00EA614B"/>
    <w:rsid w:val="00EB54F6"/>
    <w:rsid w:val="00ED3473"/>
    <w:rsid w:val="00ED4C9C"/>
    <w:rsid w:val="00ED5351"/>
    <w:rsid w:val="00EE6A81"/>
    <w:rsid w:val="00EF0760"/>
    <w:rsid w:val="00EF52E5"/>
    <w:rsid w:val="00F0740A"/>
    <w:rsid w:val="00F15089"/>
    <w:rsid w:val="00F27B73"/>
    <w:rsid w:val="00F376F1"/>
    <w:rsid w:val="00F428B1"/>
    <w:rsid w:val="00F56373"/>
    <w:rsid w:val="00F62412"/>
    <w:rsid w:val="00F638FA"/>
    <w:rsid w:val="00F74BE6"/>
    <w:rsid w:val="00F812BF"/>
    <w:rsid w:val="00F93FC3"/>
    <w:rsid w:val="00F9699E"/>
    <w:rsid w:val="00FA1D0D"/>
    <w:rsid w:val="00FA6530"/>
    <w:rsid w:val="00FA6D1B"/>
    <w:rsid w:val="00FB0623"/>
    <w:rsid w:val="00FC4CCD"/>
    <w:rsid w:val="00FC4F35"/>
    <w:rsid w:val="00FD1E69"/>
    <w:rsid w:val="00FD4474"/>
    <w:rsid w:val="00FD5756"/>
    <w:rsid w:val="00FD7666"/>
    <w:rsid w:val="00FD79C7"/>
    <w:rsid w:val="00FE1B95"/>
    <w:rsid w:val="00FE7C26"/>
    <w:rsid w:val="09EBB907"/>
    <w:rsid w:val="4226FF54"/>
    <w:rsid w:val="74B4E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23FC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1E722A-B6EC-4FAC-B18B-D3C544EF4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ED185-903E-4239-ACCA-59CDEA1D6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6</Pages>
  <Words>1691</Words>
  <Characters>9983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108</cp:revision>
  <dcterms:created xsi:type="dcterms:W3CDTF">2023-01-13T15:35:00Z</dcterms:created>
  <dcterms:modified xsi:type="dcterms:W3CDTF">2025-05-06T08:36:00Z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